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43C" w:rsidRDefault="0092743C" w:rsidP="009274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92743C">
        <w:rPr>
          <w:rFonts w:ascii="Times New Roman" w:hAnsi="Times New Roman" w:cs="Times New Roman"/>
          <w:b/>
          <w:sz w:val="32"/>
          <w:szCs w:val="28"/>
        </w:rPr>
        <w:t>Публичный отчет</w:t>
      </w:r>
      <w:r>
        <w:rPr>
          <w:rFonts w:ascii="Times New Roman" w:hAnsi="Times New Roman" w:cs="Times New Roman"/>
          <w:b/>
          <w:sz w:val="32"/>
          <w:szCs w:val="28"/>
        </w:rPr>
        <w:t xml:space="preserve"> </w:t>
      </w:r>
    </w:p>
    <w:p w:rsidR="0092743C" w:rsidRDefault="0092743C" w:rsidP="009274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МАДОУ №Детский сад общеразвивающего вида №72»</w:t>
      </w:r>
    </w:p>
    <w:p w:rsidR="00F432EC" w:rsidRDefault="0092743C" w:rsidP="0092743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92743C">
        <w:rPr>
          <w:rFonts w:ascii="Times New Roman" w:hAnsi="Times New Roman" w:cs="Times New Roman"/>
          <w:b/>
          <w:sz w:val="32"/>
          <w:szCs w:val="28"/>
        </w:rPr>
        <w:t xml:space="preserve"> за 20</w:t>
      </w:r>
      <w:r w:rsidR="0014714C">
        <w:rPr>
          <w:rFonts w:ascii="Times New Roman" w:hAnsi="Times New Roman" w:cs="Times New Roman"/>
          <w:b/>
          <w:sz w:val="32"/>
          <w:szCs w:val="28"/>
        </w:rPr>
        <w:t>22</w:t>
      </w:r>
      <w:r w:rsidRPr="0092743C">
        <w:rPr>
          <w:rFonts w:ascii="Times New Roman" w:hAnsi="Times New Roman" w:cs="Times New Roman"/>
          <w:b/>
          <w:sz w:val="32"/>
          <w:szCs w:val="28"/>
        </w:rPr>
        <w:t xml:space="preserve"> год</w:t>
      </w:r>
    </w:p>
    <w:p w:rsidR="0092743C" w:rsidRPr="00DC3A4E" w:rsidRDefault="0092743C" w:rsidP="00DC3A4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743C" w:rsidRDefault="0092743C" w:rsidP="00D03FD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20</w:t>
      </w:r>
      <w:r w:rsidR="006D658C">
        <w:rPr>
          <w:rFonts w:ascii="Times New Roman" w:hAnsi="Times New Roman" w:cs="Times New Roman"/>
          <w:b/>
          <w:sz w:val="28"/>
          <w:szCs w:val="28"/>
        </w:rPr>
        <w:t>22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год – </w:t>
      </w:r>
      <w:r w:rsidR="006D658C">
        <w:rPr>
          <w:rFonts w:ascii="Times New Roman" w:hAnsi="Times New Roman" w:cs="Times New Roman"/>
          <w:b/>
          <w:sz w:val="28"/>
          <w:szCs w:val="28"/>
        </w:rPr>
        <w:t xml:space="preserve">год перемен </w:t>
      </w:r>
      <w:r w:rsidRPr="0092743C">
        <w:rPr>
          <w:rFonts w:ascii="Times New Roman" w:hAnsi="Times New Roman" w:cs="Times New Roman"/>
          <w:sz w:val="28"/>
          <w:szCs w:val="28"/>
        </w:rPr>
        <w:t xml:space="preserve">для коллектива, </w:t>
      </w:r>
      <w:r w:rsidR="006D658C">
        <w:rPr>
          <w:rFonts w:ascii="Times New Roman" w:hAnsi="Times New Roman" w:cs="Times New Roman"/>
          <w:sz w:val="28"/>
          <w:szCs w:val="28"/>
        </w:rPr>
        <w:t>произошла смена руководителя,  Мария Романовна более 27 лет возглавляла данное учреждение, но приняла решение оставить свой пост. Надеюсь, что мы с вами продолжим традиции сложившиеся в коллективе и продолжим работу во взаимопонимании</w:t>
      </w:r>
      <w:r w:rsidRPr="0092743C">
        <w:rPr>
          <w:rFonts w:ascii="Times New Roman" w:hAnsi="Times New Roman" w:cs="Times New Roman"/>
          <w:sz w:val="28"/>
          <w:szCs w:val="28"/>
        </w:rPr>
        <w:t>.</w:t>
      </w:r>
    </w:p>
    <w:p w:rsidR="006D658C" w:rsidRPr="006D658C" w:rsidRDefault="006D658C" w:rsidP="00E01C5D">
      <w:pPr>
        <w:pStyle w:val="a3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D658C">
        <w:rPr>
          <w:rFonts w:ascii="Times New Roman" w:hAnsi="Times New Roman" w:cs="Times New Roman"/>
          <w:sz w:val="28"/>
          <w:szCs w:val="28"/>
        </w:rPr>
        <w:t xml:space="preserve">Дошкольное образовательное учреждение имеет правовую форму </w:t>
      </w:r>
      <w:r w:rsidRPr="0014714C">
        <w:rPr>
          <w:rFonts w:ascii="Times New Roman" w:hAnsi="Times New Roman" w:cs="Times New Roman"/>
          <w:b/>
          <w:sz w:val="28"/>
          <w:szCs w:val="28"/>
        </w:rPr>
        <w:t>автономного</w:t>
      </w:r>
      <w:r w:rsidRPr="006D658C">
        <w:rPr>
          <w:rFonts w:ascii="Times New Roman" w:hAnsi="Times New Roman" w:cs="Times New Roman"/>
          <w:sz w:val="28"/>
          <w:szCs w:val="28"/>
        </w:rPr>
        <w:t xml:space="preserve"> учреждения с 2009 года.</w:t>
      </w:r>
    </w:p>
    <w:p w:rsidR="0092743C" w:rsidRPr="0092743C" w:rsidRDefault="0092743C" w:rsidP="00D03FDC">
      <w:pPr>
        <w:pStyle w:val="a3"/>
        <w:ind w:left="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sz w:val="28"/>
          <w:szCs w:val="28"/>
        </w:rPr>
        <w:t xml:space="preserve">Учредителем является </w:t>
      </w:r>
      <w:r w:rsidR="009D1DBD">
        <w:rPr>
          <w:rFonts w:ascii="Times New Roman" w:hAnsi="Times New Roman" w:cs="Times New Roman"/>
          <w:sz w:val="28"/>
          <w:szCs w:val="28"/>
        </w:rPr>
        <w:t xml:space="preserve">Муниципальное образование «Нижнекамский муниципальный район», функции и полномочия Учредителя осуществляет </w:t>
      </w:r>
      <w:r w:rsidRPr="0092743C">
        <w:rPr>
          <w:rFonts w:ascii="Times New Roman" w:hAnsi="Times New Roman" w:cs="Times New Roman"/>
          <w:sz w:val="28"/>
          <w:szCs w:val="28"/>
        </w:rPr>
        <w:t>Исполнительный комитет Нижнекамского муниципального района</w:t>
      </w:r>
    </w:p>
    <w:p w:rsidR="0092743C" w:rsidRPr="0092743C" w:rsidRDefault="0092743C" w:rsidP="00D03FDC">
      <w:pPr>
        <w:pStyle w:val="a3"/>
        <w:ind w:left="0" w:firstLine="696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 xml:space="preserve">Основной </w:t>
      </w:r>
      <w:r w:rsidR="009D1DBD">
        <w:rPr>
          <w:rFonts w:ascii="Times New Roman" w:hAnsi="Times New Roman" w:cs="Times New Roman"/>
          <w:b/>
          <w:sz w:val="28"/>
          <w:szCs w:val="28"/>
        </w:rPr>
        <w:t>целью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деятельности У</w:t>
      </w:r>
      <w:r w:rsidR="009D1DBD">
        <w:rPr>
          <w:rFonts w:ascii="Times New Roman" w:hAnsi="Times New Roman" w:cs="Times New Roman"/>
          <w:b/>
          <w:sz w:val="28"/>
          <w:szCs w:val="28"/>
        </w:rPr>
        <w:t>чреждения является предоставление общедоступного бе</w:t>
      </w:r>
      <w:r w:rsidR="00032874">
        <w:rPr>
          <w:rFonts w:ascii="Times New Roman" w:hAnsi="Times New Roman" w:cs="Times New Roman"/>
          <w:b/>
          <w:sz w:val="28"/>
          <w:szCs w:val="28"/>
        </w:rPr>
        <w:t>сплатного дошкольного образования, а также осуществление присмотра и ухода за детьми.</w:t>
      </w:r>
      <w:r w:rsidRPr="0092743C">
        <w:rPr>
          <w:rFonts w:ascii="Times New Roman" w:hAnsi="Times New Roman" w:cs="Times New Roman"/>
          <w:sz w:val="28"/>
          <w:szCs w:val="28"/>
        </w:rPr>
        <w:t xml:space="preserve"> Вся управленческая деятельность осуществляется на основании правовых законодательных документов</w:t>
      </w:r>
    </w:p>
    <w:p w:rsidR="0092743C" w:rsidRDefault="00BE6520" w:rsidP="00D03FDC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sz w:val="28"/>
          <w:szCs w:val="28"/>
        </w:rPr>
        <w:t>З</w:t>
      </w:r>
      <w:r w:rsidR="0092743C" w:rsidRPr="0092743C">
        <w:rPr>
          <w:rFonts w:ascii="Times New Roman" w:hAnsi="Times New Roman" w:cs="Times New Roman"/>
          <w:sz w:val="28"/>
          <w:szCs w:val="28"/>
        </w:rPr>
        <w:t>акон об образовании РФ</w:t>
      </w:r>
    </w:p>
    <w:p w:rsidR="00032874" w:rsidRPr="0092743C" w:rsidRDefault="00BE6520" w:rsidP="00D03FDC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032874">
        <w:rPr>
          <w:rFonts w:ascii="Times New Roman" w:hAnsi="Times New Roman" w:cs="Times New Roman"/>
          <w:sz w:val="28"/>
          <w:szCs w:val="28"/>
        </w:rPr>
        <w:t xml:space="preserve">едеральных государственных </w:t>
      </w:r>
      <w:r w:rsidR="00CA733B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032874">
        <w:rPr>
          <w:rFonts w:ascii="Times New Roman" w:hAnsi="Times New Roman" w:cs="Times New Roman"/>
          <w:sz w:val="28"/>
          <w:szCs w:val="28"/>
        </w:rPr>
        <w:t>стандартов</w:t>
      </w:r>
    </w:p>
    <w:p w:rsidR="00AF2967" w:rsidRDefault="0092743C" w:rsidP="00D03FDC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sz w:val="28"/>
          <w:szCs w:val="28"/>
        </w:rPr>
        <w:t>Устав ДОУ</w:t>
      </w:r>
      <w:r w:rsidR="00AF2967" w:rsidRPr="00AF29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743C" w:rsidRPr="00AF2967" w:rsidRDefault="00AF2967" w:rsidP="00D03FDC">
      <w:pPr>
        <w:pStyle w:val="a3"/>
        <w:numPr>
          <w:ilvl w:val="0"/>
          <w:numId w:val="2"/>
        </w:numPr>
        <w:tabs>
          <w:tab w:val="left" w:pos="127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sz w:val="28"/>
          <w:szCs w:val="28"/>
        </w:rPr>
        <w:t xml:space="preserve">Лицензия на право образовательной </w:t>
      </w:r>
      <w:r>
        <w:rPr>
          <w:rFonts w:ascii="Times New Roman" w:hAnsi="Times New Roman" w:cs="Times New Roman"/>
          <w:sz w:val="28"/>
          <w:szCs w:val="28"/>
        </w:rPr>
        <w:t xml:space="preserve">и медицинской </w:t>
      </w:r>
      <w:r w:rsidRPr="0092743C">
        <w:rPr>
          <w:rFonts w:ascii="Times New Roman" w:hAnsi="Times New Roman" w:cs="Times New Roman"/>
          <w:sz w:val="28"/>
          <w:szCs w:val="28"/>
        </w:rPr>
        <w:t>деятельности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2743C">
        <w:rPr>
          <w:rFonts w:ascii="Times New Roman" w:hAnsi="Times New Roman" w:cs="Times New Roman"/>
          <w:sz w:val="28"/>
          <w:szCs w:val="28"/>
        </w:rPr>
        <w:t xml:space="preserve"> в том числе на дополнительные образовательные услуги</w:t>
      </w:r>
    </w:p>
    <w:p w:rsidR="0092743C" w:rsidRPr="0092743C" w:rsidRDefault="0092743C" w:rsidP="00D03FDC">
      <w:pPr>
        <w:pStyle w:val="a3"/>
        <w:numPr>
          <w:ilvl w:val="0"/>
          <w:numId w:val="2"/>
        </w:numPr>
        <w:tabs>
          <w:tab w:val="left" w:pos="127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sz w:val="28"/>
          <w:szCs w:val="28"/>
        </w:rPr>
        <w:t>Санитарные и противопожарные правила</w:t>
      </w:r>
    </w:p>
    <w:p w:rsidR="0092743C" w:rsidRPr="0092743C" w:rsidRDefault="0092743C" w:rsidP="00D03FDC">
      <w:pPr>
        <w:pStyle w:val="a3"/>
        <w:numPr>
          <w:ilvl w:val="0"/>
          <w:numId w:val="2"/>
        </w:numPr>
        <w:tabs>
          <w:tab w:val="left" w:pos="127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sz w:val="28"/>
          <w:szCs w:val="28"/>
        </w:rPr>
        <w:t>Коллективный договор</w:t>
      </w:r>
    </w:p>
    <w:p w:rsidR="0092743C" w:rsidRPr="0092743C" w:rsidRDefault="0092743C" w:rsidP="00D03FDC">
      <w:pPr>
        <w:pStyle w:val="a3"/>
        <w:numPr>
          <w:ilvl w:val="0"/>
          <w:numId w:val="2"/>
        </w:numPr>
        <w:tabs>
          <w:tab w:val="left" w:pos="1276"/>
        </w:tabs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sz w:val="28"/>
          <w:szCs w:val="28"/>
        </w:rPr>
        <w:t>Основная образовательная программа ДОУ</w:t>
      </w:r>
    </w:p>
    <w:p w:rsidR="00DC3A4E" w:rsidRDefault="00DC3A4E" w:rsidP="00D03FD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76524" w:rsidRPr="00C76524" w:rsidRDefault="00C76524" w:rsidP="00D03FD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76524">
        <w:rPr>
          <w:rFonts w:ascii="Times New Roman" w:hAnsi="Times New Roman" w:cs="Times New Roman"/>
          <w:sz w:val="28"/>
          <w:szCs w:val="28"/>
        </w:rPr>
        <w:t>В детском саду функционирует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765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6524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C76524">
        <w:rPr>
          <w:rFonts w:ascii="Times New Roman" w:hAnsi="Times New Roman" w:cs="Times New Roman"/>
          <w:sz w:val="28"/>
          <w:szCs w:val="28"/>
        </w:rPr>
        <w:t xml:space="preserve">  групп. Комплектование групп осуществляется по возрастному принципу:</w:t>
      </w:r>
    </w:p>
    <w:p w:rsidR="00C76524" w:rsidRDefault="00C76524" w:rsidP="00D03FD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76524">
        <w:rPr>
          <w:rFonts w:ascii="Times New Roman" w:hAnsi="Times New Roman" w:cs="Times New Roman"/>
          <w:sz w:val="28"/>
          <w:szCs w:val="28"/>
        </w:rPr>
        <w:t xml:space="preserve"> группы до 3-х лет;</w:t>
      </w:r>
    </w:p>
    <w:p w:rsidR="00C76524" w:rsidRDefault="00C76524" w:rsidP="00D03FD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C76524">
        <w:rPr>
          <w:rFonts w:ascii="Times New Roman" w:hAnsi="Times New Roman" w:cs="Times New Roman"/>
          <w:sz w:val="28"/>
          <w:szCs w:val="28"/>
        </w:rPr>
        <w:t xml:space="preserve"> групп с 3 до 7 лет;</w:t>
      </w:r>
    </w:p>
    <w:p w:rsidR="009E1C00" w:rsidRPr="0092743C" w:rsidRDefault="00C76524" w:rsidP="009E1C00">
      <w:pPr>
        <w:jc w:val="both"/>
        <w:rPr>
          <w:rFonts w:ascii="Times New Roman" w:hAnsi="Times New Roman" w:cs="Times New Roman"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Плановая мощность</w:t>
      </w:r>
      <w:r w:rsidRPr="0092743C">
        <w:rPr>
          <w:rFonts w:ascii="Times New Roman" w:hAnsi="Times New Roman" w:cs="Times New Roman"/>
          <w:sz w:val="28"/>
          <w:szCs w:val="28"/>
        </w:rPr>
        <w:t xml:space="preserve"> учреждения составляет 260 детей</w:t>
      </w:r>
      <w:r w:rsidRPr="0092743C">
        <w:rPr>
          <w:rFonts w:ascii="Times New Roman" w:hAnsi="Times New Roman" w:cs="Times New Roman"/>
          <w:b/>
          <w:sz w:val="28"/>
          <w:szCs w:val="28"/>
        </w:rPr>
        <w:t>, по факту – 2</w:t>
      </w:r>
      <w:r>
        <w:rPr>
          <w:rFonts w:ascii="Times New Roman" w:hAnsi="Times New Roman" w:cs="Times New Roman"/>
          <w:b/>
          <w:sz w:val="28"/>
          <w:szCs w:val="28"/>
        </w:rPr>
        <w:t>56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детей</w:t>
      </w:r>
      <w:r w:rsidRPr="0092743C">
        <w:rPr>
          <w:rFonts w:ascii="Times New Roman" w:hAnsi="Times New Roman" w:cs="Times New Roman"/>
          <w:b/>
          <w:sz w:val="28"/>
          <w:szCs w:val="28"/>
        </w:rPr>
        <w:t>, на 1 января 20</w:t>
      </w:r>
      <w:r>
        <w:rPr>
          <w:rFonts w:ascii="Times New Roman" w:hAnsi="Times New Roman" w:cs="Times New Roman"/>
          <w:b/>
          <w:sz w:val="28"/>
          <w:szCs w:val="28"/>
        </w:rPr>
        <w:t>23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477F1A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77F1A" w:rsidRPr="00477F1A">
        <w:rPr>
          <w:rFonts w:ascii="Times New Roman" w:hAnsi="Times New Roman" w:cs="Times New Roman"/>
          <w:sz w:val="28"/>
          <w:szCs w:val="28"/>
        </w:rPr>
        <w:t>том числе общая численность</w:t>
      </w:r>
      <w:r w:rsidR="00477F1A" w:rsidRPr="00477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477F1A" w:rsidRPr="00477F1A">
        <w:rPr>
          <w:rFonts w:ascii="Times New Roman" w:hAnsi="Times New Roman" w:cs="Times New Roman"/>
          <w:sz w:val="28"/>
          <w:szCs w:val="28"/>
        </w:rPr>
        <w:t>воспитанников в возрасте до 3 лет – 53 ребенка, от 3 до 7 лет – 203 воспитанника.</w:t>
      </w:r>
      <w:r w:rsidR="00477F1A" w:rsidRPr="00477F1A">
        <w:rPr>
          <w:rFonts w:ascii="Times New Roman" w:hAnsi="Times New Roman" w:cs="Times New Roman"/>
          <w:color w:val="000000"/>
          <w:sz w:val="28"/>
          <w:szCs w:val="28"/>
        </w:rPr>
        <w:t xml:space="preserve"> Зачисление детей в</w:t>
      </w:r>
      <w:r w:rsidR="00477F1A" w:rsidRPr="00477F1A">
        <w:rPr>
          <w:rFonts w:ascii="Times New Roman" w:hAnsi="Times New Roman" w:cs="Times New Roman"/>
          <w:sz w:val="28"/>
          <w:szCs w:val="28"/>
        </w:rPr>
        <w:t xml:space="preserve"> дошкольное учреждение осуществляется</w:t>
      </w:r>
      <w:r w:rsidR="0014714C">
        <w:rPr>
          <w:rFonts w:ascii="Times New Roman" w:hAnsi="Times New Roman" w:cs="Times New Roman"/>
          <w:sz w:val="28"/>
          <w:szCs w:val="28"/>
        </w:rPr>
        <w:t>,</w:t>
      </w:r>
      <w:r w:rsidR="00477F1A" w:rsidRPr="00477F1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77F1A" w:rsidRPr="00477F1A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="00477F1A" w:rsidRPr="00477F1A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 предо</w:t>
      </w:r>
      <w:r w:rsidR="0014714C">
        <w:rPr>
          <w:rFonts w:ascii="Times New Roman" w:hAnsi="Times New Roman" w:cs="Times New Roman"/>
          <w:sz w:val="28"/>
          <w:szCs w:val="28"/>
        </w:rPr>
        <w:t>ставления муниципальной услуги «</w:t>
      </w:r>
      <w:r w:rsidR="00477F1A" w:rsidRPr="00477F1A">
        <w:rPr>
          <w:rFonts w:ascii="Times New Roman" w:hAnsi="Times New Roman" w:cs="Times New Roman"/>
          <w:sz w:val="28"/>
          <w:szCs w:val="28"/>
        </w:rPr>
        <w:t xml:space="preserve">Постановка на учет и зачисление детей в образовательные учреждения (организации), реализующие основную общеобразовательную программу </w:t>
      </w:r>
      <w:r w:rsidR="00477F1A" w:rsidRPr="00477F1A">
        <w:rPr>
          <w:rFonts w:ascii="Times New Roman" w:hAnsi="Times New Roman" w:cs="Times New Roman"/>
          <w:sz w:val="28"/>
          <w:szCs w:val="28"/>
        </w:rPr>
        <w:lastRenderedPageBreak/>
        <w:t>дошколь</w:t>
      </w:r>
      <w:r w:rsidR="0014714C">
        <w:rPr>
          <w:rFonts w:ascii="Times New Roman" w:hAnsi="Times New Roman" w:cs="Times New Roman"/>
          <w:sz w:val="28"/>
          <w:szCs w:val="28"/>
        </w:rPr>
        <w:t>ного образования (детские сады)»</w:t>
      </w:r>
      <w:r w:rsidR="00477F1A" w:rsidRPr="00477F1A">
        <w:rPr>
          <w:rFonts w:ascii="Times New Roman" w:hAnsi="Times New Roman" w:cs="Times New Roman"/>
          <w:sz w:val="28"/>
          <w:szCs w:val="28"/>
        </w:rPr>
        <w:t>,  на основании заявления в установленной форме одного из родителей (законных представителей).</w:t>
      </w:r>
      <w:r w:rsidR="009E1C00" w:rsidRPr="009E1C00">
        <w:rPr>
          <w:rFonts w:ascii="Times New Roman" w:hAnsi="Times New Roman" w:cs="Times New Roman"/>
          <w:sz w:val="28"/>
          <w:szCs w:val="28"/>
        </w:rPr>
        <w:t xml:space="preserve"> </w:t>
      </w:r>
      <w:r w:rsidR="009E1C00">
        <w:rPr>
          <w:rFonts w:ascii="Times New Roman" w:hAnsi="Times New Roman" w:cs="Times New Roman"/>
          <w:sz w:val="28"/>
          <w:szCs w:val="28"/>
        </w:rPr>
        <w:t xml:space="preserve">С родителями </w:t>
      </w:r>
      <w:r w:rsidR="009E1C00" w:rsidRPr="0092743C">
        <w:rPr>
          <w:rFonts w:ascii="Times New Roman" w:hAnsi="Times New Roman" w:cs="Times New Roman"/>
          <w:sz w:val="28"/>
          <w:szCs w:val="28"/>
        </w:rPr>
        <w:t>заключены договора, ведется</w:t>
      </w:r>
      <w:r w:rsidR="0014714C">
        <w:rPr>
          <w:rFonts w:ascii="Times New Roman" w:hAnsi="Times New Roman" w:cs="Times New Roman"/>
          <w:sz w:val="28"/>
          <w:szCs w:val="28"/>
        </w:rPr>
        <w:t xml:space="preserve"> личное дело на каждого ребенка</w:t>
      </w:r>
      <w:r w:rsidR="009E1C00" w:rsidRPr="0092743C">
        <w:rPr>
          <w:rFonts w:ascii="Times New Roman" w:hAnsi="Times New Roman" w:cs="Times New Roman"/>
          <w:sz w:val="28"/>
          <w:szCs w:val="28"/>
        </w:rPr>
        <w:t>.</w:t>
      </w:r>
    </w:p>
    <w:p w:rsidR="009E1C00" w:rsidRPr="00896F08" w:rsidRDefault="009E1C00" w:rsidP="009E1C0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  <w:r w:rsidRPr="00896F08">
        <w:rPr>
          <w:rFonts w:ascii="Times New Roman" w:eastAsia="Calibri" w:hAnsi="Times New Roman" w:cs="Times New Roman"/>
          <w:b/>
          <w:sz w:val="28"/>
          <w:szCs w:val="28"/>
        </w:rPr>
        <w:t>Таблица 1</w:t>
      </w:r>
    </w:p>
    <w:p w:rsidR="009E1C00" w:rsidRPr="00CF78E7" w:rsidRDefault="009E1C00" w:rsidP="009E1C00">
      <w:pPr>
        <w:spacing w:after="0" w:line="240" w:lineRule="auto"/>
        <w:ind w:right="-385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</w:p>
    <w:tbl>
      <w:tblPr>
        <w:tblStyle w:val="a6"/>
        <w:tblW w:w="0" w:type="auto"/>
        <w:tblLook w:val="04A0"/>
      </w:tblPr>
      <w:tblGrid>
        <w:gridCol w:w="1419"/>
        <w:gridCol w:w="964"/>
        <w:gridCol w:w="1093"/>
        <w:gridCol w:w="1093"/>
        <w:gridCol w:w="1185"/>
        <w:gridCol w:w="1026"/>
        <w:gridCol w:w="1009"/>
      </w:tblGrid>
      <w:tr w:rsidR="009E1C00" w:rsidTr="009E1C00">
        <w:tc>
          <w:tcPr>
            <w:tcW w:w="1419" w:type="dxa"/>
            <w:vMerge w:val="restart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39C2">
              <w:rPr>
                <w:rFonts w:ascii="Times New Roman" w:hAnsi="Times New Roman" w:cs="Times New Roman"/>
                <w:b/>
                <w:sz w:val="26"/>
                <w:szCs w:val="26"/>
              </w:rPr>
              <w:t>Возраст</w:t>
            </w:r>
          </w:p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3150" w:type="dxa"/>
            <w:gridSpan w:val="3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39C2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</w:t>
            </w:r>
          </w:p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39C2">
              <w:rPr>
                <w:rFonts w:ascii="Times New Roman" w:hAnsi="Times New Roman" w:cs="Times New Roman"/>
                <w:b/>
                <w:sz w:val="26"/>
                <w:szCs w:val="26"/>
              </w:rPr>
              <w:t>групп</w:t>
            </w:r>
          </w:p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220" w:type="dxa"/>
            <w:gridSpan w:val="3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39C2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детей</w:t>
            </w:r>
          </w:p>
          <w:p w:rsidR="009E1C00" w:rsidRPr="009239C2" w:rsidRDefault="009E1C00" w:rsidP="009E1C00">
            <w:pPr>
              <w:ind w:right="-38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</w:tr>
      <w:tr w:rsidR="009E1C00" w:rsidTr="009E1C00">
        <w:tc>
          <w:tcPr>
            <w:tcW w:w="1419" w:type="dxa"/>
            <w:vMerge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4" w:type="dxa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</w:t>
            </w:r>
          </w:p>
        </w:tc>
        <w:tc>
          <w:tcPr>
            <w:tcW w:w="1093" w:type="dxa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2021</w:t>
            </w:r>
          </w:p>
        </w:tc>
        <w:tc>
          <w:tcPr>
            <w:tcW w:w="1093" w:type="dxa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</w:t>
            </w:r>
          </w:p>
        </w:tc>
        <w:tc>
          <w:tcPr>
            <w:tcW w:w="1185" w:type="dxa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2020</w:t>
            </w:r>
          </w:p>
        </w:tc>
        <w:tc>
          <w:tcPr>
            <w:tcW w:w="1026" w:type="dxa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2021</w:t>
            </w:r>
          </w:p>
        </w:tc>
        <w:tc>
          <w:tcPr>
            <w:tcW w:w="1009" w:type="dxa"/>
          </w:tcPr>
          <w:p w:rsidR="009E1C00" w:rsidRPr="009239C2" w:rsidRDefault="009E1C00" w:rsidP="009E1C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2022</w:t>
            </w:r>
          </w:p>
        </w:tc>
      </w:tr>
      <w:tr w:rsidR="009E1C00" w:rsidTr="009E1C00">
        <w:tc>
          <w:tcPr>
            <w:tcW w:w="1419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 3-х лет</w:t>
            </w:r>
          </w:p>
        </w:tc>
        <w:tc>
          <w:tcPr>
            <w:tcW w:w="964" w:type="dxa"/>
          </w:tcPr>
          <w:p w:rsidR="009E1C00" w:rsidRPr="009239C2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1093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9239C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093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1185" w:type="dxa"/>
          </w:tcPr>
          <w:p w:rsidR="009E1C00" w:rsidRPr="009239C2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1026" w:type="dxa"/>
          </w:tcPr>
          <w:p w:rsidR="009E1C00" w:rsidRPr="009239C2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44</w:t>
            </w:r>
          </w:p>
        </w:tc>
        <w:tc>
          <w:tcPr>
            <w:tcW w:w="1009" w:type="dxa"/>
          </w:tcPr>
          <w:p w:rsidR="009E1C00" w:rsidRPr="009239C2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53</w:t>
            </w:r>
          </w:p>
        </w:tc>
      </w:tr>
      <w:tr w:rsidR="009E1C00" w:rsidTr="009E1C00">
        <w:tc>
          <w:tcPr>
            <w:tcW w:w="1419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 3-х до 7 лет</w:t>
            </w:r>
          </w:p>
        </w:tc>
        <w:tc>
          <w:tcPr>
            <w:tcW w:w="964" w:type="dxa"/>
          </w:tcPr>
          <w:p w:rsidR="009E1C00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1093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1093" w:type="dxa"/>
          </w:tcPr>
          <w:p w:rsidR="009E1C00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1185" w:type="dxa"/>
          </w:tcPr>
          <w:p w:rsidR="009E1C00" w:rsidRPr="009239C2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194</w:t>
            </w:r>
          </w:p>
        </w:tc>
        <w:tc>
          <w:tcPr>
            <w:tcW w:w="1026" w:type="dxa"/>
          </w:tcPr>
          <w:p w:rsidR="009E1C00" w:rsidRPr="009239C2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218</w:t>
            </w:r>
          </w:p>
        </w:tc>
        <w:tc>
          <w:tcPr>
            <w:tcW w:w="1009" w:type="dxa"/>
          </w:tcPr>
          <w:p w:rsidR="009E1C00" w:rsidRPr="009239C2" w:rsidRDefault="009A729D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203</w:t>
            </w:r>
          </w:p>
        </w:tc>
      </w:tr>
      <w:tr w:rsidR="009E1C00" w:rsidTr="009E1C00">
        <w:tc>
          <w:tcPr>
            <w:tcW w:w="1419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964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93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93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85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26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9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E1C00" w:rsidTr="009E1C00">
        <w:tc>
          <w:tcPr>
            <w:tcW w:w="1419" w:type="dxa"/>
          </w:tcPr>
          <w:p w:rsidR="009E1C00" w:rsidRPr="00462174" w:rsidRDefault="009E1C00" w:rsidP="009E1C00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46217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итого</w:t>
            </w:r>
          </w:p>
        </w:tc>
        <w:tc>
          <w:tcPr>
            <w:tcW w:w="964" w:type="dxa"/>
          </w:tcPr>
          <w:p w:rsidR="009E1C00" w:rsidRPr="00462174" w:rsidRDefault="009A729D" w:rsidP="009E1C00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12</w:t>
            </w:r>
          </w:p>
        </w:tc>
        <w:tc>
          <w:tcPr>
            <w:tcW w:w="1093" w:type="dxa"/>
          </w:tcPr>
          <w:p w:rsidR="009E1C00" w:rsidRPr="00462174" w:rsidRDefault="009A729D" w:rsidP="009E1C00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12</w:t>
            </w:r>
          </w:p>
        </w:tc>
        <w:tc>
          <w:tcPr>
            <w:tcW w:w="1093" w:type="dxa"/>
          </w:tcPr>
          <w:p w:rsidR="009E1C00" w:rsidRPr="00462174" w:rsidRDefault="009A729D" w:rsidP="009E1C00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12</w:t>
            </w:r>
          </w:p>
        </w:tc>
        <w:tc>
          <w:tcPr>
            <w:tcW w:w="1185" w:type="dxa"/>
          </w:tcPr>
          <w:p w:rsidR="009E1C00" w:rsidRPr="00462174" w:rsidRDefault="009A729D" w:rsidP="009A729D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260</w:t>
            </w:r>
          </w:p>
        </w:tc>
        <w:tc>
          <w:tcPr>
            <w:tcW w:w="1026" w:type="dxa"/>
          </w:tcPr>
          <w:p w:rsidR="009E1C00" w:rsidRPr="00462174" w:rsidRDefault="009E1C00" w:rsidP="009A729D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2</w:t>
            </w:r>
            <w:r w:rsidR="009A72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62</w:t>
            </w:r>
          </w:p>
        </w:tc>
        <w:tc>
          <w:tcPr>
            <w:tcW w:w="1009" w:type="dxa"/>
          </w:tcPr>
          <w:p w:rsidR="009E1C00" w:rsidRPr="00462174" w:rsidRDefault="009A729D" w:rsidP="009E1C00">
            <w:pPr>
              <w:ind w:right="-38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256</w:t>
            </w:r>
          </w:p>
        </w:tc>
      </w:tr>
      <w:tr w:rsidR="009E1C00" w:rsidTr="009E1C00">
        <w:tc>
          <w:tcPr>
            <w:tcW w:w="1419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964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93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93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85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26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9" w:type="dxa"/>
          </w:tcPr>
          <w:p w:rsidR="009E1C00" w:rsidRPr="009239C2" w:rsidRDefault="009E1C00" w:rsidP="009E1C00">
            <w:pPr>
              <w:ind w:right="-38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477F1A" w:rsidRDefault="00477F1A" w:rsidP="00477F1A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477F1A" w:rsidRDefault="00D03FDC" w:rsidP="00477F1A">
      <w:p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последние годы н</w:t>
      </w:r>
      <w:r w:rsidR="00477F1A" w:rsidRPr="00922979">
        <w:rPr>
          <w:rFonts w:ascii="Times New Roman" w:hAnsi="Times New Roman" w:cs="Times New Roman"/>
          <w:sz w:val="27"/>
          <w:szCs w:val="27"/>
        </w:rPr>
        <w:t xml:space="preserve">аблюдается </w:t>
      </w:r>
      <w:r w:rsidR="00477F1A">
        <w:rPr>
          <w:rFonts w:ascii="Times New Roman" w:hAnsi="Times New Roman" w:cs="Times New Roman"/>
          <w:sz w:val="27"/>
          <w:szCs w:val="27"/>
        </w:rPr>
        <w:t>снижение</w:t>
      </w:r>
      <w:r w:rsidR="00477F1A" w:rsidRPr="00922979">
        <w:rPr>
          <w:rFonts w:ascii="Times New Roman" w:hAnsi="Times New Roman" w:cs="Times New Roman"/>
          <w:sz w:val="27"/>
          <w:szCs w:val="27"/>
        </w:rPr>
        <w:t xml:space="preserve"> количеств</w:t>
      </w:r>
      <w:r w:rsidR="00477F1A">
        <w:rPr>
          <w:rFonts w:ascii="Times New Roman" w:hAnsi="Times New Roman" w:cs="Times New Roman"/>
          <w:sz w:val="27"/>
          <w:szCs w:val="27"/>
        </w:rPr>
        <w:t>а</w:t>
      </w:r>
      <w:r w:rsidR="00477F1A" w:rsidRPr="00922979">
        <w:rPr>
          <w:rFonts w:ascii="Times New Roman" w:hAnsi="Times New Roman" w:cs="Times New Roman"/>
          <w:sz w:val="27"/>
          <w:szCs w:val="27"/>
        </w:rPr>
        <w:t xml:space="preserve"> детей. Это связано с</w:t>
      </w:r>
      <w:r w:rsidR="00477F1A">
        <w:rPr>
          <w:rFonts w:ascii="Times New Roman" w:hAnsi="Times New Roman" w:cs="Times New Roman"/>
          <w:sz w:val="27"/>
          <w:szCs w:val="27"/>
        </w:rPr>
        <w:t>о</w:t>
      </w:r>
      <w:r w:rsidR="00477F1A" w:rsidRPr="00922979">
        <w:rPr>
          <w:rFonts w:ascii="Times New Roman" w:hAnsi="Times New Roman" w:cs="Times New Roman"/>
          <w:sz w:val="27"/>
          <w:szCs w:val="27"/>
        </w:rPr>
        <w:t xml:space="preserve"> </w:t>
      </w:r>
      <w:r w:rsidR="00477F1A">
        <w:rPr>
          <w:rFonts w:ascii="Times New Roman" w:hAnsi="Times New Roman" w:cs="Times New Roman"/>
          <w:sz w:val="27"/>
          <w:szCs w:val="27"/>
        </w:rPr>
        <w:t xml:space="preserve">снижением </w:t>
      </w:r>
      <w:r w:rsidR="00477F1A" w:rsidRPr="00922979">
        <w:rPr>
          <w:rFonts w:ascii="Times New Roman" w:hAnsi="Times New Roman" w:cs="Times New Roman"/>
          <w:sz w:val="27"/>
          <w:szCs w:val="27"/>
        </w:rPr>
        <w:t>рождаемост</w:t>
      </w:r>
      <w:r w:rsidR="00E92FB8">
        <w:rPr>
          <w:rFonts w:ascii="Times New Roman" w:hAnsi="Times New Roman" w:cs="Times New Roman"/>
          <w:sz w:val="27"/>
          <w:szCs w:val="27"/>
        </w:rPr>
        <w:t xml:space="preserve">и в городе, Республике </w:t>
      </w:r>
      <w:r w:rsidR="00477F1A">
        <w:rPr>
          <w:rFonts w:ascii="Times New Roman" w:hAnsi="Times New Roman" w:cs="Times New Roman"/>
          <w:sz w:val="27"/>
          <w:szCs w:val="27"/>
        </w:rPr>
        <w:t xml:space="preserve">и открытием новых дошкольных учреждений в новых микрорайонах. </w:t>
      </w:r>
      <w:r w:rsidR="00477F1A" w:rsidRPr="00922979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Так в 2022 году количество детей дошкольного возраста снизилось на 1200 дошкольников, если посчитать, по 200 детей на один детский сад, то это примерно 6 дошкольных учреждени</w:t>
      </w:r>
      <w:r w:rsidR="00E01C5D">
        <w:rPr>
          <w:rFonts w:ascii="Times New Roman" w:hAnsi="Times New Roman" w:cs="Times New Roman"/>
          <w:sz w:val="27"/>
          <w:szCs w:val="27"/>
        </w:rPr>
        <w:t>й</w:t>
      </w:r>
      <w:r>
        <w:rPr>
          <w:rFonts w:ascii="Times New Roman" w:hAnsi="Times New Roman" w:cs="Times New Roman"/>
          <w:sz w:val="27"/>
          <w:szCs w:val="27"/>
        </w:rPr>
        <w:t>. Мы тоже начинаем это чувствовать. Если рань</w:t>
      </w:r>
      <w:r w:rsidR="0041127B">
        <w:rPr>
          <w:rFonts w:ascii="Times New Roman" w:hAnsi="Times New Roman" w:cs="Times New Roman"/>
          <w:sz w:val="27"/>
          <w:szCs w:val="27"/>
        </w:rPr>
        <w:t>ше</w:t>
      </w:r>
      <w:r>
        <w:rPr>
          <w:rFonts w:ascii="Times New Roman" w:hAnsi="Times New Roman" w:cs="Times New Roman"/>
          <w:sz w:val="27"/>
          <w:szCs w:val="27"/>
        </w:rPr>
        <w:t xml:space="preserve"> набирали детей с 2 лет, то в 2022 году мы набрали группу детей с 1 до 3 лет.  Плотность застройки данного микрорайона дошкольными учреждениями высокая, поэтому мы должны с вами быть </w:t>
      </w:r>
      <w:proofErr w:type="spellStart"/>
      <w:r>
        <w:rPr>
          <w:rFonts w:ascii="Times New Roman" w:hAnsi="Times New Roman" w:cs="Times New Roman"/>
          <w:sz w:val="27"/>
          <w:szCs w:val="27"/>
        </w:rPr>
        <w:t>конкуретноспособными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. </w:t>
      </w:r>
      <w:r w:rsidR="000F5222">
        <w:rPr>
          <w:rFonts w:ascii="Times New Roman" w:hAnsi="Times New Roman" w:cs="Times New Roman"/>
          <w:sz w:val="27"/>
          <w:szCs w:val="27"/>
        </w:rPr>
        <w:t xml:space="preserve">Также </w:t>
      </w:r>
      <w:r w:rsidR="009A729D">
        <w:rPr>
          <w:rFonts w:ascii="Times New Roman" w:hAnsi="Times New Roman" w:cs="Times New Roman"/>
          <w:sz w:val="27"/>
          <w:szCs w:val="27"/>
        </w:rPr>
        <w:t xml:space="preserve">обращаю ваше </w:t>
      </w:r>
      <w:r w:rsidR="00477F1A" w:rsidRPr="00922979">
        <w:rPr>
          <w:rFonts w:ascii="Times New Roman" w:hAnsi="Times New Roman" w:cs="Times New Roman"/>
          <w:sz w:val="27"/>
          <w:szCs w:val="27"/>
        </w:rPr>
        <w:t xml:space="preserve">внимание на </w:t>
      </w:r>
      <w:r w:rsidR="00E92FB8">
        <w:rPr>
          <w:rFonts w:ascii="Times New Roman" w:hAnsi="Times New Roman" w:cs="Times New Roman"/>
          <w:sz w:val="27"/>
          <w:szCs w:val="27"/>
        </w:rPr>
        <w:t xml:space="preserve">коэффициент посещаемости. </w:t>
      </w:r>
    </w:p>
    <w:p w:rsidR="00E92FB8" w:rsidRDefault="00E92FB8" w:rsidP="00E92FB8">
      <w:pPr>
        <w:rPr>
          <w:rFonts w:ascii="Times New Roman" w:hAnsi="Times New Roman" w:cs="Times New Roman"/>
          <w:b/>
          <w:sz w:val="27"/>
          <w:szCs w:val="27"/>
        </w:rPr>
      </w:pPr>
      <w:r w:rsidRPr="00CF78E7">
        <w:rPr>
          <w:rFonts w:ascii="Times New Roman" w:hAnsi="Times New Roman" w:cs="Times New Roman"/>
          <w:b/>
          <w:sz w:val="27"/>
          <w:szCs w:val="27"/>
        </w:rPr>
        <w:t>Коэффициент посещаемости</w:t>
      </w:r>
    </w:p>
    <w:p w:rsidR="00E92FB8" w:rsidRPr="00CF78E7" w:rsidRDefault="00E92FB8" w:rsidP="00E92FB8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  <w:r w:rsidRPr="00896F08">
        <w:rPr>
          <w:rFonts w:ascii="Times New Roman" w:eastAsia="Calibri" w:hAnsi="Times New Roman" w:cs="Times New Roman"/>
          <w:b/>
          <w:sz w:val="28"/>
          <w:szCs w:val="28"/>
        </w:rPr>
        <w:t xml:space="preserve">Таблица </w:t>
      </w:r>
      <w:r>
        <w:rPr>
          <w:rFonts w:ascii="Times New Roman" w:eastAsia="Calibri" w:hAnsi="Times New Roman" w:cs="Times New Roman"/>
          <w:b/>
          <w:sz w:val="28"/>
          <w:szCs w:val="28"/>
        </w:rPr>
        <w:t>2</w:t>
      </w:r>
    </w:p>
    <w:tbl>
      <w:tblPr>
        <w:tblStyle w:val="a6"/>
        <w:tblW w:w="0" w:type="auto"/>
        <w:tblLook w:val="04A0"/>
      </w:tblPr>
      <w:tblGrid>
        <w:gridCol w:w="2093"/>
        <w:gridCol w:w="2835"/>
      </w:tblGrid>
      <w:tr w:rsidR="00E92FB8" w:rsidTr="008E54C7">
        <w:tc>
          <w:tcPr>
            <w:tcW w:w="2093" w:type="dxa"/>
            <w:vMerge w:val="restart"/>
          </w:tcPr>
          <w:p w:rsidR="00E92FB8" w:rsidRDefault="00E92FB8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группы</w:t>
            </w:r>
          </w:p>
        </w:tc>
        <w:tc>
          <w:tcPr>
            <w:tcW w:w="2835" w:type="dxa"/>
          </w:tcPr>
          <w:p w:rsidR="00E92FB8" w:rsidRDefault="00E92FB8" w:rsidP="009E1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</w:tc>
      </w:tr>
      <w:tr w:rsidR="008E54C7" w:rsidRPr="00922979" w:rsidTr="008E54C7">
        <w:tc>
          <w:tcPr>
            <w:tcW w:w="2093" w:type="dxa"/>
            <w:vMerge/>
          </w:tcPr>
          <w:p w:rsid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E54C7" w:rsidRPr="009239C2" w:rsidRDefault="008E54C7" w:rsidP="008E54C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39C2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  <w:r w:rsidR="008238B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год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  <w:shd w:val="clear" w:color="auto" w:fill="FFFFFF" w:themeFill="background1"/>
          </w:tcPr>
          <w:p w:rsidR="008E54C7" w:rsidRP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4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  <w:shd w:val="clear" w:color="auto" w:fill="FFFFFF" w:themeFill="background1"/>
          </w:tcPr>
          <w:p w:rsidR="008E54C7" w:rsidRPr="008E54C7" w:rsidRDefault="008E54C7" w:rsidP="008E5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</w:tr>
      <w:tr w:rsidR="008E54C7" w:rsidTr="008238B9">
        <w:trPr>
          <w:trHeight w:val="397"/>
        </w:trPr>
        <w:tc>
          <w:tcPr>
            <w:tcW w:w="2093" w:type="dxa"/>
          </w:tcPr>
          <w:p w:rsidR="008E54C7" w:rsidRDefault="008E54C7" w:rsidP="009E1C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35" w:type="dxa"/>
          </w:tcPr>
          <w:p w:rsidR="008E54C7" w:rsidRPr="007A117B" w:rsidRDefault="008238B9" w:rsidP="008E5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69 </w:t>
            </w:r>
            <w:r w:rsidR="008E54C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E92FB8" w:rsidRDefault="00E92FB8" w:rsidP="00E92FB8">
      <w:pPr>
        <w:rPr>
          <w:rFonts w:ascii="Times New Roman" w:hAnsi="Times New Roman" w:cs="Times New Roman"/>
          <w:sz w:val="24"/>
          <w:szCs w:val="24"/>
        </w:rPr>
      </w:pPr>
    </w:p>
    <w:p w:rsidR="00E92FB8" w:rsidRPr="00AD3670" w:rsidRDefault="0041127B" w:rsidP="00E92FB8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Обращаю ваше внимание, что  о</w:t>
      </w:r>
      <w:r w:rsidR="00E92FB8" w:rsidRPr="00AD3670">
        <w:rPr>
          <w:rFonts w:ascii="Times New Roman" w:hAnsi="Times New Roman" w:cs="Times New Roman"/>
          <w:sz w:val="26"/>
          <w:szCs w:val="26"/>
        </w:rPr>
        <w:t>чень много пропусков без причины:</w:t>
      </w:r>
    </w:p>
    <w:tbl>
      <w:tblPr>
        <w:tblStyle w:val="a6"/>
        <w:tblW w:w="0" w:type="auto"/>
        <w:tblLook w:val="04A0"/>
      </w:tblPr>
      <w:tblGrid>
        <w:gridCol w:w="1914"/>
        <w:gridCol w:w="1914"/>
        <w:gridCol w:w="1914"/>
        <w:gridCol w:w="1914"/>
      </w:tblGrid>
      <w:tr w:rsidR="009722C4" w:rsidTr="001D58A5"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всего дней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пропущенные дни без причины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9722C4" w:rsidTr="001D58A5"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 xml:space="preserve">25 676  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23 826</w:t>
            </w:r>
          </w:p>
        </w:tc>
        <w:tc>
          <w:tcPr>
            <w:tcW w:w="1914" w:type="dxa"/>
          </w:tcPr>
          <w:p w:rsidR="009722C4" w:rsidRPr="00AD3670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93%</w:t>
            </w:r>
          </w:p>
        </w:tc>
      </w:tr>
      <w:tr w:rsidR="009722C4" w:rsidTr="001D58A5"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2021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022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945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95%</w:t>
            </w:r>
          </w:p>
        </w:tc>
      </w:tr>
      <w:tr w:rsidR="009722C4" w:rsidTr="001D58A5"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2022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021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595</w:t>
            </w:r>
          </w:p>
        </w:tc>
        <w:tc>
          <w:tcPr>
            <w:tcW w:w="1914" w:type="dxa"/>
          </w:tcPr>
          <w:p w:rsidR="009722C4" w:rsidRDefault="009722C4" w:rsidP="00E92FB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D3670">
              <w:rPr>
                <w:rFonts w:ascii="Times New Roman" w:hAnsi="Times New Roman" w:cs="Times New Roman"/>
                <w:sz w:val="26"/>
                <w:szCs w:val="26"/>
              </w:rPr>
              <w:t>92 %</w:t>
            </w:r>
          </w:p>
        </w:tc>
      </w:tr>
    </w:tbl>
    <w:p w:rsidR="009722C4" w:rsidRPr="00AD3670" w:rsidRDefault="009722C4" w:rsidP="00E92FB8">
      <w:pPr>
        <w:rPr>
          <w:rFonts w:ascii="Times New Roman" w:hAnsi="Times New Roman" w:cs="Times New Roman"/>
          <w:sz w:val="26"/>
          <w:szCs w:val="26"/>
        </w:rPr>
      </w:pPr>
    </w:p>
    <w:p w:rsidR="00730A2F" w:rsidRDefault="00AD3670" w:rsidP="00730A2F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Анализируя посещаемость, мы наблюдаем тенденцию пропуски детей без причины, т.е. не пришли 1-2 дня, отдыхают.  Для этого необходимо создать такие условия, чтобы детям хотелось находиться в детском саду, а родители не могли бы удержать детей дома, важно чтобы каждый день был насыщенным и интересным, а это зависит от нас педагогов.  Мы должны с вами повысить процент посещаемости и снизить количество пропущенных дней без уважительной причины. </w:t>
      </w:r>
    </w:p>
    <w:p w:rsidR="0092743C" w:rsidRPr="0092743C" w:rsidRDefault="0092743C" w:rsidP="009274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C8B" w:rsidRDefault="006B5C8B" w:rsidP="006B5C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6B5C8B">
        <w:rPr>
          <w:rFonts w:ascii="Times New Roman" w:hAnsi="Times New Roman" w:cs="Times New Roman"/>
          <w:sz w:val="28"/>
          <w:szCs w:val="28"/>
        </w:rPr>
        <w:t xml:space="preserve">Основные задачи, поставленные перед образованием Национальной доктриной образования в Российской Федерации, базируются на положении о том, что современное общество остро нуждается в активно развивающихся, самоопределяющихся, духовных и творческих личностях. </w:t>
      </w:r>
      <w:r w:rsidRPr="00E42EE1">
        <w:rPr>
          <w:rFonts w:ascii="Times New Roman" w:eastAsia="Times New Roman" w:hAnsi="Times New Roman" w:cs="Times New Roman"/>
          <w:sz w:val="27"/>
          <w:szCs w:val="27"/>
        </w:rPr>
        <w:t xml:space="preserve">Эффективное взаимодействие с родителями достигается на основе личностно-ориентированного, адресного, индивидуального подхода с учетом конкретных запросов семьи и проблем обучения, воспитания и развития ребенка. </w:t>
      </w:r>
      <w:r w:rsidRPr="00CB54A4">
        <w:rPr>
          <w:rFonts w:ascii="Times New Roman" w:eastAsia="Times New Roman" w:hAnsi="Times New Roman" w:cs="Times New Roman"/>
          <w:sz w:val="27"/>
          <w:szCs w:val="27"/>
        </w:rPr>
        <w:t>Семья для ребенка - это ещё и источник общественного опыта. Здесь он находит примеры для подражания, здесь происходит его социальное рождение.</w:t>
      </w:r>
      <w:r w:rsidRPr="00CB54A4"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Основным</w:t>
      </w:r>
      <w:r w:rsidRPr="00CB54A4">
        <w:rPr>
          <w:rFonts w:ascii="Times New Roman" w:eastAsia="Times New Roman" w:hAnsi="Times New Roman" w:cs="Times New Roman"/>
          <w:sz w:val="27"/>
          <w:szCs w:val="27"/>
        </w:rPr>
        <w:t xml:space="preserve"> услови</w:t>
      </w:r>
      <w:r>
        <w:rPr>
          <w:rFonts w:ascii="Times New Roman" w:eastAsia="Times New Roman" w:hAnsi="Times New Roman" w:cs="Times New Roman"/>
          <w:sz w:val="27"/>
          <w:szCs w:val="27"/>
        </w:rPr>
        <w:t>ем для построения сотрудничества детского сада и семьи являются доверительные отношения</w:t>
      </w:r>
      <w:r w:rsidRPr="00CB54A4">
        <w:rPr>
          <w:rFonts w:ascii="Times New Roman" w:eastAsia="Times New Roman" w:hAnsi="Times New Roman" w:cs="Times New Roman"/>
          <w:sz w:val="27"/>
          <w:szCs w:val="27"/>
        </w:rPr>
        <w:t xml:space="preserve">,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а для этого мы должны  </w:t>
      </w:r>
      <w:r w:rsidRPr="00CB54A4">
        <w:rPr>
          <w:rFonts w:ascii="Times New Roman" w:eastAsia="Times New Roman" w:hAnsi="Times New Roman" w:cs="Times New Roman"/>
          <w:sz w:val="27"/>
          <w:szCs w:val="27"/>
        </w:rPr>
        <w:t>изуч</w:t>
      </w:r>
      <w:r w:rsidR="000F5222">
        <w:rPr>
          <w:rFonts w:ascii="Times New Roman" w:eastAsia="Times New Roman" w:hAnsi="Times New Roman" w:cs="Times New Roman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sz w:val="27"/>
          <w:szCs w:val="27"/>
        </w:rPr>
        <w:t>ть</w:t>
      </w:r>
      <w:r w:rsidRPr="00CB54A4">
        <w:rPr>
          <w:rFonts w:ascii="Times New Roman" w:eastAsia="Times New Roman" w:hAnsi="Times New Roman" w:cs="Times New Roman"/>
          <w:sz w:val="27"/>
          <w:szCs w:val="27"/>
        </w:rPr>
        <w:t xml:space="preserve"> сем</w:t>
      </w:r>
      <w:r>
        <w:rPr>
          <w:rFonts w:ascii="Times New Roman" w:eastAsia="Times New Roman" w:hAnsi="Times New Roman" w:cs="Times New Roman"/>
          <w:sz w:val="27"/>
          <w:szCs w:val="27"/>
        </w:rPr>
        <w:t>ьи воспитанников: вести</w:t>
      </w:r>
      <w:r w:rsidRPr="00CB54A4">
        <w:rPr>
          <w:rFonts w:ascii="Times New Roman" w:eastAsia="Times New Roman" w:hAnsi="Times New Roman" w:cs="Times New Roman"/>
          <w:sz w:val="27"/>
          <w:szCs w:val="27"/>
        </w:rPr>
        <w:t xml:space="preserve"> учет различий в возрасте родителей, их образовании, общем культурном уровне, личностных особенностей родителей, их взглядов на воспитание, структуры и характера семейных отношений и др</w:t>
      </w:r>
      <w:r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48496D" w:rsidRPr="00FC690A" w:rsidRDefault="0048496D" w:rsidP="0048496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 w:rsidRPr="00E42EE1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Взаимодействие с семьями воспитанников на протяжении всего года было одним из важных направлений деятельности учреждения. Родители </w:t>
      </w:r>
      <w:r w:rsidR="00533D01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принимают активное участие в мероприятиях </w:t>
      </w:r>
      <w:r w:rsidR="00E01C5D">
        <w:rPr>
          <w:rFonts w:ascii="Times New Roman" w:hAnsi="Times New Roman" w:cs="Times New Roman"/>
          <w:sz w:val="27"/>
          <w:szCs w:val="27"/>
          <w:shd w:val="clear" w:color="auto" w:fill="FFFFFF"/>
        </w:rPr>
        <w:t>детского сада</w:t>
      </w:r>
      <w:r w:rsidR="00533D01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, </w:t>
      </w:r>
      <w:r w:rsidRPr="00E42EE1">
        <w:rPr>
          <w:rFonts w:ascii="Times New Roman" w:hAnsi="Times New Roman" w:cs="Times New Roman"/>
          <w:sz w:val="27"/>
          <w:szCs w:val="27"/>
          <w:shd w:val="clear" w:color="auto" w:fill="FFFFFF"/>
        </w:rPr>
        <w:t>оказывают помощь в подготовке к мероприятиям, в оформлении групп, участвуют в конкурсах. Принимают участие в озеленении детского сада. </w:t>
      </w:r>
      <w:r w:rsidR="00FF2B73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Всегда находим поддержку и понимание со стороны родителей в решении </w:t>
      </w:r>
      <w:r w:rsidR="00FC690A" w:rsidRPr="00FC690A">
        <w:rPr>
          <w:rFonts w:ascii="Times New Roman" w:hAnsi="Times New Roman" w:cs="Times New Roman"/>
          <w:sz w:val="27"/>
          <w:szCs w:val="27"/>
          <w:shd w:val="clear" w:color="auto" w:fill="FFFFFF"/>
        </w:rPr>
        <w:t>различных вопросов.</w:t>
      </w:r>
    </w:p>
    <w:p w:rsidR="0048496D" w:rsidRDefault="0048496D" w:rsidP="00533D01">
      <w:pPr>
        <w:pStyle w:val="a7"/>
        <w:shd w:val="clear" w:color="auto" w:fill="FFFFFF"/>
        <w:spacing w:before="0" w:beforeAutospacing="0" w:after="0" w:afterAutospacing="0"/>
        <w:jc w:val="both"/>
        <w:rPr>
          <w:sz w:val="27"/>
          <w:szCs w:val="27"/>
        </w:rPr>
      </w:pPr>
      <w:r w:rsidRPr="00E42EE1">
        <w:rPr>
          <w:sz w:val="27"/>
          <w:szCs w:val="27"/>
        </w:rPr>
        <w:lastRenderedPageBreak/>
        <w:t xml:space="preserve">В следующем году </w:t>
      </w:r>
      <w:r>
        <w:rPr>
          <w:sz w:val="27"/>
          <w:szCs w:val="27"/>
        </w:rPr>
        <w:t>продолжим</w:t>
      </w:r>
      <w:r w:rsidRPr="00E42EE1">
        <w:rPr>
          <w:sz w:val="27"/>
          <w:szCs w:val="27"/>
        </w:rPr>
        <w:t xml:space="preserve"> работ</w:t>
      </w:r>
      <w:r>
        <w:rPr>
          <w:sz w:val="27"/>
          <w:szCs w:val="27"/>
        </w:rPr>
        <w:t>у</w:t>
      </w:r>
      <w:r w:rsidRPr="00E42EE1">
        <w:rPr>
          <w:sz w:val="27"/>
          <w:szCs w:val="27"/>
        </w:rPr>
        <w:t xml:space="preserve"> по сотрудничеству  детского сада и семьи, </w:t>
      </w:r>
      <w:r>
        <w:rPr>
          <w:sz w:val="27"/>
          <w:szCs w:val="27"/>
        </w:rPr>
        <w:t>продолжим</w:t>
      </w:r>
      <w:r w:rsidRPr="00E42EE1">
        <w:rPr>
          <w:sz w:val="27"/>
          <w:szCs w:val="27"/>
        </w:rPr>
        <w:t xml:space="preserve"> внедрять современные педаг</w:t>
      </w:r>
      <w:r>
        <w:rPr>
          <w:sz w:val="27"/>
          <w:szCs w:val="27"/>
        </w:rPr>
        <w:t xml:space="preserve">огические технологии </w:t>
      </w:r>
      <w:r w:rsidR="000F5222">
        <w:rPr>
          <w:sz w:val="27"/>
          <w:szCs w:val="27"/>
        </w:rPr>
        <w:t>по</w:t>
      </w:r>
      <w:r w:rsidRPr="00E42EE1">
        <w:rPr>
          <w:sz w:val="27"/>
          <w:szCs w:val="27"/>
        </w:rPr>
        <w:t xml:space="preserve"> сопровождени</w:t>
      </w:r>
      <w:r w:rsidR="000F5222">
        <w:rPr>
          <w:sz w:val="27"/>
          <w:szCs w:val="27"/>
        </w:rPr>
        <w:t>ю</w:t>
      </w:r>
      <w:r w:rsidRPr="00E42EE1">
        <w:rPr>
          <w:sz w:val="27"/>
          <w:szCs w:val="27"/>
        </w:rPr>
        <w:t xml:space="preserve"> семей, </w:t>
      </w:r>
      <w:r>
        <w:rPr>
          <w:sz w:val="27"/>
          <w:szCs w:val="27"/>
        </w:rPr>
        <w:t xml:space="preserve">будем </w:t>
      </w:r>
      <w:r w:rsidRPr="00E42EE1">
        <w:rPr>
          <w:sz w:val="27"/>
          <w:szCs w:val="27"/>
        </w:rPr>
        <w:t xml:space="preserve">больше </w:t>
      </w:r>
      <w:r>
        <w:rPr>
          <w:sz w:val="27"/>
          <w:szCs w:val="27"/>
        </w:rPr>
        <w:t xml:space="preserve">проводить мероприятий, в которых родители являются участниками, а не зрителями. </w:t>
      </w:r>
    </w:p>
    <w:p w:rsidR="0048496D" w:rsidRPr="008457A4" w:rsidRDefault="0048496D" w:rsidP="0048496D">
      <w:pPr>
        <w:pStyle w:val="a7"/>
        <w:shd w:val="clear" w:color="auto" w:fill="FFFFFF"/>
        <w:spacing w:before="0" w:beforeAutospacing="0" w:after="0" w:afterAutospacing="0"/>
        <w:ind w:firstLine="284"/>
        <w:jc w:val="both"/>
        <w:rPr>
          <w:sz w:val="27"/>
          <w:szCs w:val="27"/>
        </w:rPr>
      </w:pPr>
    </w:p>
    <w:p w:rsidR="000F5222" w:rsidRDefault="0048496D" w:rsidP="0048496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E26B97">
        <w:rPr>
          <w:rFonts w:ascii="Times New Roman" w:eastAsia="Times New Roman" w:hAnsi="Times New Roman" w:cs="Times New Roman"/>
          <w:b/>
          <w:sz w:val="27"/>
          <w:szCs w:val="27"/>
        </w:rPr>
        <w:t>Выводы и проблемы:</w:t>
      </w:r>
      <w:r w:rsidRPr="00E26B97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0F5222">
        <w:rPr>
          <w:rFonts w:ascii="Times New Roman" w:eastAsia="Times New Roman" w:hAnsi="Times New Roman" w:cs="Times New Roman"/>
          <w:sz w:val="27"/>
          <w:szCs w:val="27"/>
        </w:rPr>
        <w:t xml:space="preserve"> П</w:t>
      </w:r>
      <w:r w:rsidRPr="00E26B97">
        <w:rPr>
          <w:rFonts w:ascii="Times New Roman" w:eastAsia="Times New Roman" w:hAnsi="Times New Roman" w:cs="Times New Roman"/>
          <w:sz w:val="27"/>
          <w:szCs w:val="27"/>
        </w:rPr>
        <w:t xml:space="preserve">роанализировав работу с родителями за прошедший год, убедились, что </w:t>
      </w:r>
      <w:r>
        <w:rPr>
          <w:rFonts w:ascii="Times New Roman" w:eastAsia="Times New Roman" w:hAnsi="Times New Roman" w:cs="Times New Roman"/>
          <w:sz w:val="27"/>
          <w:szCs w:val="27"/>
        </w:rPr>
        <w:t>родители откликаются и им нравятся активные формы работы, которые способствуют укреплению взаимоотношений с ребенком, позволяют понять и найти лучшие стороны</w:t>
      </w:r>
      <w:r w:rsidRPr="00E26B97">
        <w:rPr>
          <w:rFonts w:ascii="Times New Roman" w:eastAsia="Times New Roman" w:hAnsi="Times New Roman" w:cs="Times New Roman"/>
          <w:sz w:val="27"/>
          <w:szCs w:val="27"/>
        </w:rPr>
        <w:t xml:space="preserve">. </w:t>
      </w:r>
    </w:p>
    <w:p w:rsidR="0048496D" w:rsidRPr="00E26B97" w:rsidRDefault="0048496D" w:rsidP="0048496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E26B97">
        <w:rPr>
          <w:rFonts w:ascii="Times New Roman" w:eastAsia="Times New Roman" w:hAnsi="Times New Roman" w:cs="Times New Roman"/>
          <w:sz w:val="27"/>
          <w:szCs w:val="27"/>
        </w:rPr>
        <w:t>В работе с семьями воспитанников еще много нерешенных задач, а именно:</w:t>
      </w:r>
    </w:p>
    <w:p w:rsidR="0048496D" w:rsidRPr="00E26B97" w:rsidRDefault="0048496D" w:rsidP="0048496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E26B97">
        <w:rPr>
          <w:rFonts w:ascii="Times New Roman" w:eastAsia="Times New Roman" w:hAnsi="Times New Roman" w:cs="Times New Roman"/>
          <w:sz w:val="27"/>
          <w:szCs w:val="27"/>
        </w:rPr>
        <w:t>Активной продолжает оставаться лишь часть родителей.</w:t>
      </w:r>
    </w:p>
    <w:p w:rsidR="0048496D" w:rsidRPr="00E26B97" w:rsidRDefault="0048496D" w:rsidP="0048496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Педагоги з</w:t>
      </w:r>
      <w:r w:rsidRPr="00E26B97">
        <w:rPr>
          <w:rFonts w:ascii="Times New Roman" w:eastAsia="Times New Roman" w:hAnsi="Times New Roman" w:cs="Times New Roman"/>
          <w:sz w:val="27"/>
          <w:szCs w:val="27"/>
        </w:rPr>
        <w:t>атрудняются в выборе наиболее эффективных форм работы с родителями.</w:t>
      </w:r>
    </w:p>
    <w:p w:rsidR="0048496D" w:rsidRPr="00E26B97" w:rsidRDefault="0048496D" w:rsidP="0048496D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E26B97">
        <w:rPr>
          <w:rFonts w:ascii="Times New Roman" w:eastAsia="Times New Roman" w:hAnsi="Times New Roman" w:cs="Times New Roman"/>
          <w:sz w:val="27"/>
          <w:szCs w:val="27"/>
        </w:rPr>
        <w:t>Эпизодическая взаимосвязь, по потребностям родителей.</w:t>
      </w:r>
    </w:p>
    <w:p w:rsidR="0048496D" w:rsidRPr="00E26B97" w:rsidRDefault="0048496D" w:rsidP="0048496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E26B97">
        <w:rPr>
          <w:rFonts w:ascii="Times New Roman" w:eastAsia="Times New Roman" w:hAnsi="Times New Roman" w:cs="Times New Roman"/>
          <w:b/>
          <w:sz w:val="27"/>
          <w:szCs w:val="27"/>
        </w:rPr>
        <w:t>Пути решения</w:t>
      </w:r>
      <w:r w:rsidRPr="00E26B97">
        <w:rPr>
          <w:rFonts w:ascii="Times New Roman" w:eastAsia="Times New Roman" w:hAnsi="Times New Roman" w:cs="Times New Roman"/>
          <w:sz w:val="27"/>
          <w:szCs w:val="27"/>
        </w:rPr>
        <w:t xml:space="preserve">: </w:t>
      </w:r>
      <w:r w:rsidR="000F5222">
        <w:rPr>
          <w:rFonts w:ascii="Times New Roman" w:eastAsia="Times New Roman" w:hAnsi="Times New Roman" w:cs="Times New Roman"/>
          <w:sz w:val="27"/>
          <w:szCs w:val="27"/>
        </w:rPr>
        <w:t>Для этого необходимо</w:t>
      </w:r>
    </w:p>
    <w:p w:rsidR="0048496D" w:rsidRPr="00D83A76" w:rsidRDefault="0048496D" w:rsidP="0048496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Продолжить внедрени</w:t>
      </w:r>
      <w:r w:rsidRPr="00E26B97">
        <w:rPr>
          <w:rFonts w:ascii="Times New Roman" w:eastAsia="Times New Roman" w:hAnsi="Times New Roman" w:cs="Times New Roman"/>
          <w:sz w:val="27"/>
          <w:szCs w:val="27"/>
        </w:rPr>
        <w:t xml:space="preserve">е в практику работы педагогов нетрадиционные формы проведения </w:t>
      </w:r>
      <w:r w:rsidRPr="00D83A76">
        <w:rPr>
          <w:rFonts w:ascii="Times New Roman" w:eastAsia="Times New Roman" w:hAnsi="Times New Roman" w:cs="Times New Roman"/>
          <w:sz w:val="27"/>
          <w:szCs w:val="27"/>
        </w:rPr>
        <w:t>родительских собраний и других мероприятий.</w:t>
      </w:r>
    </w:p>
    <w:p w:rsidR="0048496D" w:rsidRPr="00E26B97" w:rsidRDefault="0048496D" w:rsidP="0048496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E26B97">
        <w:rPr>
          <w:rFonts w:ascii="Times New Roman" w:eastAsia="Times New Roman" w:hAnsi="Times New Roman" w:cs="Times New Roman"/>
          <w:sz w:val="27"/>
          <w:szCs w:val="27"/>
        </w:rPr>
        <w:t>Выявлять лучший опыт семейного воспитания.</w:t>
      </w:r>
    </w:p>
    <w:p w:rsidR="006B5C8B" w:rsidRDefault="006B5C8B" w:rsidP="009274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5C8B" w:rsidRDefault="00130EE5" w:rsidP="0092743C">
      <w:pPr>
        <w:jc w:val="both"/>
        <w:rPr>
          <w:rFonts w:ascii="Times New Roman" w:hAnsi="Times New Roman" w:cs="Times New Roman"/>
          <w:sz w:val="28"/>
          <w:szCs w:val="28"/>
        </w:rPr>
      </w:pPr>
      <w:r w:rsidRPr="00130EE5">
        <w:rPr>
          <w:rFonts w:ascii="Times New Roman" w:hAnsi="Times New Roman" w:cs="Times New Roman"/>
          <w:sz w:val="28"/>
          <w:szCs w:val="28"/>
        </w:rPr>
        <w:t xml:space="preserve">Незабвенный Иосиф </w:t>
      </w:r>
      <w:proofErr w:type="spellStart"/>
      <w:r w:rsidRPr="00130EE5">
        <w:rPr>
          <w:rFonts w:ascii="Times New Roman" w:hAnsi="Times New Roman" w:cs="Times New Roman"/>
          <w:sz w:val="28"/>
          <w:szCs w:val="28"/>
        </w:rPr>
        <w:t>Вассарионович</w:t>
      </w:r>
      <w:proofErr w:type="spellEnd"/>
      <w:r w:rsidRPr="00130EE5">
        <w:rPr>
          <w:rFonts w:ascii="Times New Roman" w:hAnsi="Times New Roman" w:cs="Times New Roman"/>
          <w:sz w:val="28"/>
          <w:szCs w:val="28"/>
        </w:rPr>
        <w:t xml:space="preserve"> Сталин утверждал, что «…самый ценный капитал – это люди. Кадры решают все». С таким утв</w:t>
      </w:r>
      <w:r w:rsidR="00D5790C">
        <w:rPr>
          <w:rFonts w:ascii="Times New Roman" w:hAnsi="Times New Roman" w:cs="Times New Roman"/>
          <w:sz w:val="28"/>
          <w:szCs w:val="28"/>
        </w:rPr>
        <w:t>ерждением трудно не согласиться</w:t>
      </w:r>
      <w:r w:rsidRPr="00130EE5">
        <w:rPr>
          <w:rFonts w:ascii="Times New Roman" w:hAnsi="Times New Roman" w:cs="Times New Roman"/>
          <w:sz w:val="28"/>
          <w:szCs w:val="28"/>
        </w:rPr>
        <w:t>.</w:t>
      </w:r>
      <w:r w:rsidR="00262BDE" w:rsidRPr="00262BDE">
        <w:t xml:space="preserve"> </w:t>
      </w:r>
      <w:r w:rsidR="00262BDE" w:rsidRPr="00262BDE">
        <w:rPr>
          <w:rFonts w:ascii="Times New Roman" w:hAnsi="Times New Roman" w:cs="Times New Roman"/>
          <w:sz w:val="28"/>
          <w:szCs w:val="28"/>
        </w:rPr>
        <w:t>Кадровая политика – важное направление в работе с коллектив</w:t>
      </w:r>
      <w:r w:rsidR="00262BDE">
        <w:rPr>
          <w:rFonts w:ascii="Times New Roman" w:hAnsi="Times New Roman" w:cs="Times New Roman"/>
          <w:sz w:val="28"/>
          <w:szCs w:val="28"/>
        </w:rPr>
        <w:t>ом</w:t>
      </w:r>
      <w:r w:rsidR="00262BDE" w:rsidRPr="00262BDE">
        <w:rPr>
          <w:rFonts w:ascii="Times New Roman" w:hAnsi="Times New Roman" w:cs="Times New Roman"/>
          <w:sz w:val="28"/>
          <w:szCs w:val="28"/>
        </w:rPr>
        <w:t xml:space="preserve"> в целом</w:t>
      </w:r>
      <w:r w:rsidR="00262BDE">
        <w:rPr>
          <w:rFonts w:ascii="Times New Roman" w:hAnsi="Times New Roman" w:cs="Times New Roman"/>
          <w:sz w:val="28"/>
          <w:szCs w:val="28"/>
        </w:rPr>
        <w:t>.</w:t>
      </w:r>
    </w:p>
    <w:p w:rsidR="00262BDE" w:rsidRDefault="00262BDE" w:rsidP="00262BDE">
      <w:pPr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D83A76">
        <w:rPr>
          <w:rFonts w:ascii="Times New Roman" w:eastAsia="Calibri" w:hAnsi="Times New Roman" w:cs="Times New Roman"/>
          <w:sz w:val="27"/>
          <w:szCs w:val="27"/>
        </w:rPr>
        <w:t>Комплектование кадрами строится в соотв</w:t>
      </w:r>
      <w:r w:rsidR="000F5222">
        <w:rPr>
          <w:rFonts w:ascii="Times New Roman" w:eastAsia="Calibri" w:hAnsi="Times New Roman" w:cs="Times New Roman"/>
          <w:sz w:val="27"/>
          <w:szCs w:val="27"/>
        </w:rPr>
        <w:t>етствии со штатным расписанием. Это вы видите на экране.</w:t>
      </w:r>
    </w:p>
    <w:p w:rsidR="00262BDE" w:rsidRPr="002221BD" w:rsidRDefault="00262BDE" w:rsidP="00262BD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Calibri" w:hAnsi="Times New Roman" w:cs="Times New Roman"/>
          <w:b/>
          <w:sz w:val="27"/>
          <w:szCs w:val="27"/>
        </w:rPr>
      </w:pPr>
      <w:r w:rsidRPr="002221BD">
        <w:rPr>
          <w:rFonts w:ascii="Times New Roman" w:eastAsia="Calibri" w:hAnsi="Times New Roman" w:cs="Times New Roman"/>
          <w:b/>
          <w:sz w:val="27"/>
          <w:szCs w:val="27"/>
        </w:rPr>
        <w:t>Таблица 3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97"/>
        <w:gridCol w:w="3760"/>
        <w:gridCol w:w="1701"/>
        <w:gridCol w:w="1850"/>
        <w:gridCol w:w="1781"/>
      </w:tblGrid>
      <w:tr w:rsidR="00262BDE" w:rsidRPr="001A1EFE" w:rsidTr="00D5790C">
        <w:tc>
          <w:tcPr>
            <w:tcW w:w="797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Наименование должности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По штату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Ф</w:t>
            </w: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изических лиц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Потребности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262BDE">
            <w:pPr>
              <w:spacing w:after="0" w:line="240" w:lineRule="auto"/>
              <w:contextualSpacing/>
              <w:mirrorIndents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Заведующ</w:t>
            </w: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ий</w:t>
            </w: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  <w:lang w:val="en-US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262BDE">
            <w:pPr>
              <w:spacing w:after="0" w:line="240" w:lineRule="auto"/>
              <w:contextualSpacing/>
              <w:mirrorIndents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Заместитель заведующего по хозяйственной работе</w:t>
            </w:r>
          </w:p>
        </w:tc>
        <w:tc>
          <w:tcPr>
            <w:tcW w:w="1701" w:type="dxa"/>
          </w:tcPr>
          <w:p w:rsidR="00262BDE" w:rsidRP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</w:tcPr>
          <w:p w:rsidR="00262BDE" w:rsidRPr="001A1EFE" w:rsidRDefault="00D5790C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Старший воспитатель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262BDE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Воспитатель 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19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Музыкальный руководитель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Инструктор по физ. культ</w:t>
            </w: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уре</w:t>
            </w:r>
          </w:p>
        </w:tc>
        <w:tc>
          <w:tcPr>
            <w:tcW w:w="1701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Инструктор по физ. Культуре (бассейн)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0,5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Педагог-психолог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Воспитатель по обучению татарскому и русскому языкам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 w:rsidRPr="001A1EFE"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Младший воспитатель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13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1781" w:type="dxa"/>
            <w:vAlign w:val="center"/>
          </w:tcPr>
          <w:p w:rsidR="00262BDE" w:rsidRP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eastAsia="Calibri" w:cs="Times New Roman"/>
                <w:sz w:val="27"/>
                <w:szCs w:val="27"/>
              </w:rPr>
            </w:pPr>
            <w:r>
              <w:rPr>
                <w:rFonts w:eastAsia="Calibri" w:cs="Simplified Arabic Fixed"/>
                <w:sz w:val="27"/>
                <w:szCs w:val="27"/>
              </w:rPr>
              <w:t>4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Шеф-повар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Повар 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eastAsia="Calibri" w:cs="Times New Roman"/>
                <w:sz w:val="27"/>
                <w:szCs w:val="27"/>
              </w:rPr>
            </w:pPr>
            <w:r>
              <w:rPr>
                <w:rFonts w:eastAsia="Calibri" w:cs="Simplified Arabic Fixed"/>
                <w:sz w:val="27"/>
                <w:szCs w:val="27"/>
              </w:rPr>
              <w:t>3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Подсобный рабочий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781" w:type="dxa"/>
            <w:vAlign w:val="center"/>
          </w:tcPr>
          <w:p w:rsidR="00262BDE" w:rsidRP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eastAsia="Calibri" w:cs="Times New Roman"/>
                <w:sz w:val="27"/>
                <w:szCs w:val="27"/>
              </w:rPr>
            </w:pPr>
            <w:r>
              <w:rPr>
                <w:rFonts w:eastAsia="Calibri" w:cs="Simplified Arabic Fixed"/>
                <w:sz w:val="27"/>
                <w:szCs w:val="27"/>
              </w:rPr>
              <w:t>2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Кладовщик 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eastAsia="Calibri" w:cs="Times New Roman"/>
                <w:sz w:val="27"/>
                <w:szCs w:val="27"/>
              </w:rPr>
            </w:pPr>
            <w:r>
              <w:rPr>
                <w:rFonts w:eastAsia="Calibri" w:cs="Simplified Arabic Fixed"/>
                <w:sz w:val="27"/>
                <w:szCs w:val="27"/>
              </w:rPr>
              <w:t>-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Кастелянша 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Рабочий по стирке спецодежд</w:t>
            </w:r>
            <w:proofErr w:type="gramStart"/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ы(</w:t>
            </w:r>
            <w:proofErr w:type="gramEnd"/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белья)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Старшая медицинская сестра</w:t>
            </w:r>
          </w:p>
        </w:tc>
        <w:tc>
          <w:tcPr>
            <w:tcW w:w="1701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-</w:t>
            </w:r>
          </w:p>
        </w:tc>
        <w:tc>
          <w:tcPr>
            <w:tcW w:w="1781" w:type="dxa"/>
            <w:vAlign w:val="center"/>
          </w:tcPr>
          <w:p w:rsidR="00262BDE" w:rsidRP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eastAsia="Calibri" w:cs="Simplified Arabic Fixed"/>
                <w:sz w:val="27"/>
                <w:szCs w:val="27"/>
              </w:rPr>
            </w:pPr>
            <w:r>
              <w:rPr>
                <w:rFonts w:eastAsia="Calibri" w:cs="Simplified Arabic Fixed"/>
                <w:sz w:val="27"/>
                <w:szCs w:val="27"/>
              </w:rPr>
              <w:t>1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Медицинская сестра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Охранник 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Уборщик служебных помещений</w:t>
            </w:r>
          </w:p>
        </w:tc>
        <w:tc>
          <w:tcPr>
            <w:tcW w:w="1701" w:type="dxa"/>
          </w:tcPr>
          <w:p w:rsidR="00262BDE" w:rsidRPr="001A1EFE" w:rsidRDefault="00D5790C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Pr="001A1EFE" w:rsidRDefault="00D5790C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Pr="001A1EF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Уборщик помещений бассейна </w:t>
            </w:r>
          </w:p>
        </w:tc>
        <w:tc>
          <w:tcPr>
            <w:tcW w:w="1701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0,5</w:t>
            </w:r>
          </w:p>
        </w:tc>
        <w:tc>
          <w:tcPr>
            <w:tcW w:w="1850" w:type="dxa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Бухгалтер </w:t>
            </w:r>
          </w:p>
        </w:tc>
        <w:tc>
          <w:tcPr>
            <w:tcW w:w="1701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Инспектор по кадрам</w:t>
            </w:r>
          </w:p>
        </w:tc>
        <w:tc>
          <w:tcPr>
            <w:tcW w:w="1701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Главный бухгалтер</w:t>
            </w:r>
          </w:p>
        </w:tc>
        <w:tc>
          <w:tcPr>
            <w:tcW w:w="1701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850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1A1EF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Simplified Arabic Fixed" w:eastAsia="Calibri" w:hAnsi="Simplified Arabic Fixed" w:cs="Simplified Arabic Fixed"/>
                <w:sz w:val="27"/>
                <w:szCs w:val="27"/>
              </w:rPr>
              <w:t>­</w:t>
            </w:r>
          </w:p>
        </w:tc>
      </w:tr>
      <w:tr w:rsidR="00262BDE" w:rsidRPr="001A1EFE" w:rsidTr="00D5790C">
        <w:tc>
          <w:tcPr>
            <w:tcW w:w="797" w:type="dxa"/>
          </w:tcPr>
          <w:p w:rsidR="00262BDE" w:rsidRPr="00C86AAD" w:rsidRDefault="00262BDE" w:rsidP="00262BDE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</w:p>
        </w:tc>
        <w:tc>
          <w:tcPr>
            <w:tcW w:w="3760" w:type="dxa"/>
          </w:tcPr>
          <w:p w:rsidR="00262BDE" w:rsidRDefault="00262BDE" w:rsidP="00D5790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Заместитель заведующего по закупкам</w:t>
            </w:r>
          </w:p>
        </w:tc>
        <w:tc>
          <w:tcPr>
            <w:tcW w:w="1701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0,5</w:t>
            </w:r>
          </w:p>
        </w:tc>
        <w:tc>
          <w:tcPr>
            <w:tcW w:w="1850" w:type="dxa"/>
          </w:tcPr>
          <w:p w:rsidR="00262BDE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ascii="Times New Roman" w:eastAsia="Calibri" w:hAnsi="Times New Roman" w:cs="Times New Roman"/>
                <w:sz w:val="27"/>
                <w:szCs w:val="27"/>
              </w:rPr>
            </w:pPr>
            <w:r>
              <w:rPr>
                <w:rFonts w:ascii="Times New Roman" w:eastAsia="Calibri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1781" w:type="dxa"/>
            <w:vAlign w:val="center"/>
          </w:tcPr>
          <w:p w:rsidR="00262BDE" w:rsidRPr="00044080" w:rsidRDefault="00262BDE" w:rsidP="00D5790C">
            <w:pPr>
              <w:spacing w:after="0" w:line="240" w:lineRule="auto"/>
              <w:ind w:firstLine="567"/>
              <w:contextualSpacing/>
              <w:mirrorIndents/>
              <w:jc w:val="center"/>
              <w:rPr>
                <w:rFonts w:eastAsia="Calibri" w:cs="Simplified Arabic Fixed"/>
                <w:sz w:val="27"/>
                <w:szCs w:val="27"/>
              </w:rPr>
            </w:pPr>
            <w:r>
              <w:rPr>
                <w:rFonts w:eastAsia="Calibri" w:cs="Simplified Arabic Fixed"/>
                <w:sz w:val="27"/>
                <w:szCs w:val="27"/>
              </w:rPr>
              <w:t>-</w:t>
            </w:r>
          </w:p>
        </w:tc>
      </w:tr>
    </w:tbl>
    <w:p w:rsidR="000F5222" w:rsidRDefault="000F5222" w:rsidP="00D5790C">
      <w:pPr>
        <w:spacing w:after="0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D5790C" w:rsidRDefault="00D5790C" w:rsidP="00D5790C">
      <w:pPr>
        <w:spacing w:after="0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1A1EFE">
        <w:rPr>
          <w:rFonts w:ascii="Times New Roman" w:eastAsia="Calibri" w:hAnsi="Times New Roman" w:cs="Times New Roman"/>
          <w:sz w:val="27"/>
          <w:szCs w:val="27"/>
        </w:rPr>
        <w:t xml:space="preserve">Из приведенной выше таблицы видно, что </w:t>
      </w:r>
      <w:r>
        <w:rPr>
          <w:rFonts w:ascii="Times New Roman" w:eastAsia="Calibri" w:hAnsi="Times New Roman" w:cs="Times New Roman"/>
          <w:sz w:val="27"/>
          <w:szCs w:val="27"/>
        </w:rPr>
        <w:t xml:space="preserve">есть дефицит кадров, а именно повара, подсобные рабочие, младшие воспитатели, медики. К сожалению, звонки поступают, но </w:t>
      </w:r>
      <w:r w:rsidR="000F5222">
        <w:rPr>
          <w:rFonts w:ascii="Times New Roman" w:eastAsia="Calibri" w:hAnsi="Times New Roman" w:cs="Times New Roman"/>
          <w:sz w:val="27"/>
          <w:szCs w:val="27"/>
        </w:rPr>
        <w:t xml:space="preserve">люди </w:t>
      </w:r>
      <w:r>
        <w:rPr>
          <w:rFonts w:ascii="Times New Roman" w:eastAsia="Calibri" w:hAnsi="Times New Roman" w:cs="Times New Roman"/>
          <w:sz w:val="27"/>
          <w:szCs w:val="27"/>
        </w:rPr>
        <w:t xml:space="preserve">не приходят на работу. Призываю всех присутствующих оказать содействие и максимально размещать информацию среди знакомых о потребностях в кадрах.  </w:t>
      </w:r>
    </w:p>
    <w:p w:rsidR="00A653A5" w:rsidRDefault="000F5222" w:rsidP="00A653A5">
      <w:pPr>
        <w:spacing w:after="0"/>
        <w:jc w:val="both"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 xml:space="preserve"> Далее рассмотрим возраст</w:t>
      </w:r>
      <w:r w:rsidR="00A653A5">
        <w:rPr>
          <w:rFonts w:ascii="Times New Roman" w:eastAsia="Calibri" w:hAnsi="Times New Roman" w:cs="Times New Roman"/>
          <w:sz w:val="27"/>
          <w:szCs w:val="27"/>
        </w:rPr>
        <w:t xml:space="preserve"> коллектив</w:t>
      </w:r>
      <w:proofErr w:type="gramStart"/>
      <w:r w:rsidR="00A653A5">
        <w:rPr>
          <w:rFonts w:ascii="Times New Roman" w:eastAsia="Calibri" w:hAnsi="Times New Roman" w:cs="Times New Roman"/>
          <w:sz w:val="27"/>
          <w:szCs w:val="27"/>
        </w:rPr>
        <w:t>а(</w:t>
      </w:r>
      <w:proofErr w:type="gramEnd"/>
      <w:r w:rsidR="00A653A5">
        <w:rPr>
          <w:rFonts w:ascii="Times New Roman" w:eastAsia="Calibri" w:hAnsi="Times New Roman" w:cs="Times New Roman"/>
          <w:sz w:val="27"/>
          <w:szCs w:val="27"/>
        </w:rPr>
        <w:t>средний возраст сотрудников)</w:t>
      </w:r>
    </w:p>
    <w:p w:rsidR="00BE6520" w:rsidRDefault="00BE6520" w:rsidP="00A653A5">
      <w:pPr>
        <w:spacing w:after="0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A653A5" w:rsidRDefault="00A653A5" w:rsidP="00A653A5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Calibri" w:hAnsi="Times New Roman" w:cs="Times New Roman"/>
          <w:b/>
          <w:sz w:val="27"/>
          <w:szCs w:val="27"/>
        </w:rPr>
      </w:pPr>
      <w:r w:rsidRPr="002221BD">
        <w:rPr>
          <w:rFonts w:ascii="Times New Roman" w:eastAsia="Calibri" w:hAnsi="Times New Roman" w:cs="Times New Roman"/>
          <w:b/>
          <w:sz w:val="27"/>
          <w:szCs w:val="27"/>
        </w:rPr>
        <w:t>Таблица 4</w:t>
      </w:r>
    </w:p>
    <w:p w:rsidR="00BE6520" w:rsidRPr="002221BD" w:rsidRDefault="00BE6520" w:rsidP="00A653A5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Calibri" w:hAnsi="Times New Roman" w:cs="Times New Roman"/>
          <w:b/>
          <w:sz w:val="27"/>
          <w:szCs w:val="27"/>
        </w:rPr>
      </w:pPr>
    </w:p>
    <w:tbl>
      <w:tblPr>
        <w:tblStyle w:val="a6"/>
        <w:tblW w:w="9464" w:type="dxa"/>
        <w:tblLook w:val="04A0"/>
      </w:tblPr>
      <w:tblGrid>
        <w:gridCol w:w="4077"/>
        <w:gridCol w:w="2127"/>
        <w:gridCol w:w="3260"/>
      </w:tblGrid>
      <w:tr w:rsidR="00A653A5" w:rsidTr="00BE6520">
        <w:tc>
          <w:tcPr>
            <w:tcW w:w="4077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Должность</w:t>
            </w:r>
          </w:p>
        </w:tc>
        <w:tc>
          <w:tcPr>
            <w:tcW w:w="2127" w:type="dxa"/>
          </w:tcPr>
          <w:p w:rsidR="00A653A5" w:rsidRPr="00BE6520" w:rsidRDefault="00A653A5" w:rsidP="00A653A5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2022</w:t>
            </w:r>
          </w:p>
        </w:tc>
        <w:tc>
          <w:tcPr>
            <w:tcW w:w="3260" w:type="dxa"/>
          </w:tcPr>
          <w:p w:rsidR="00A653A5" w:rsidRPr="00BE6520" w:rsidRDefault="00E73CEB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Возраст </w:t>
            </w:r>
          </w:p>
        </w:tc>
      </w:tr>
      <w:tr w:rsidR="00A653A5" w:rsidTr="00BE6520">
        <w:tc>
          <w:tcPr>
            <w:tcW w:w="4077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Педагоги</w:t>
            </w:r>
          </w:p>
        </w:tc>
        <w:tc>
          <w:tcPr>
            <w:tcW w:w="2127" w:type="dxa"/>
          </w:tcPr>
          <w:p w:rsidR="00A653A5" w:rsidRPr="00BE6520" w:rsidRDefault="00A653A5" w:rsidP="003C34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39,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3260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До 30 лет - (3)12%, 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от 30 до 40 лет (10)40%, 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от 40 до 50 лет (8)32%, </w:t>
            </w:r>
          </w:p>
          <w:p w:rsidR="00A653A5" w:rsidRPr="00BE6520" w:rsidRDefault="00A653A5" w:rsidP="00A653A5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старше 50 лет (4)16% </w:t>
            </w:r>
          </w:p>
          <w:p w:rsidR="00E7794A" w:rsidRPr="00BE6520" w:rsidRDefault="00E7794A" w:rsidP="00A653A5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A653A5" w:rsidTr="00BE6520">
        <w:tc>
          <w:tcPr>
            <w:tcW w:w="4077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Административный персонал</w:t>
            </w:r>
          </w:p>
        </w:tc>
        <w:tc>
          <w:tcPr>
            <w:tcW w:w="2127" w:type="dxa"/>
          </w:tcPr>
          <w:p w:rsidR="00A653A5" w:rsidRPr="00BE6520" w:rsidRDefault="00A653A5" w:rsidP="003C34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4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1,2</w:t>
            </w:r>
          </w:p>
        </w:tc>
        <w:tc>
          <w:tcPr>
            <w:tcW w:w="3260" w:type="dxa"/>
          </w:tcPr>
          <w:p w:rsidR="003C34FE" w:rsidRPr="00BE6520" w:rsidRDefault="003C34FE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до 30 лет 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softHyphen/>
              <w:t>– (1) 20%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от 30 до 40 лет (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)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40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%, 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от 40 до 50 лет (1)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20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%, </w:t>
            </w:r>
          </w:p>
          <w:p w:rsidR="00A653A5" w:rsidRPr="00BE6520" w:rsidRDefault="00A653A5" w:rsidP="003C34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старше 50 лет (1)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20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%</w:t>
            </w:r>
          </w:p>
          <w:p w:rsidR="00E7794A" w:rsidRPr="00BE6520" w:rsidRDefault="00E7794A" w:rsidP="003C34FE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A653A5" w:rsidTr="00BE6520">
        <w:tc>
          <w:tcPr>
            <w:tcW w:w="4077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Медицинские работники </w:t>
            </w:r>
          </w:p>
        </w:tc>
        <w:tc>
          <w:tcPr>
            <w:tcW w:w="2127" w:type="dxa"/>
          </w:tcPr>
          <w:p w:rsidR="00A653A5" w:rsidRPr="00BE6520" w:rsidRDefault="003C34FE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67</w:t>
            </w:r>
          </w:p>
        </w:tc>
        <w:tc>
          <w:tcPr>
            <w:tcW w:w="3260" w:type="dxa"/>
          </w:tcPr>
          <w:p w:rsidR="00A653A5" w:rsidRPr="00BE6520" w:rsidRDefault="00A653A5" w:rsidP="003C34F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старше 50 лет (1)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0%</w:t>
            </w:r>
          </w:p>
        </w:tc>
      </w:tr>
      <w:tr w:rsidR="00A653A5" w:rsidTr="00BE6520">
        <w:tc>
          <w:tcPr>
            <w:tcW w:w="4077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Младшие воспитатели</w:t>
            </w:r>
          </w:p>
        </w:tc>
        <w:tc>
          <w:tcPr>
            <w:tcW w:w="2127" w:type="dxa"/>
          </w:tcPr>
          <w:p w:rsidR="00A653A5" w:rsidRPr="00BE6520" w:rsidRDefault="00BD56B8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37,7</w:t>
            </w:r>
          </w:p>
        </w:tc>
        <w:tc>
          <w:tcPr>
            <w:tcW w:w="3260" w:type="dxa"/>
          </w:tcPr>
          <w:p w:rsidR="00BD56B8" w:rsidRPr="00BE6520" w:rsidRDefault="00BD56B8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до 30 лет 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softHyphen/>
              <w:t>– (2) 25%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от 30до35-(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4</w:t>
            </w:r>
            <w:r w:rsidR="00BD56B8"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) 50 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%, 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от 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40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до 5</w:t>
            </w:r>
            <w:r w:rsidR="003C34FE" w:rsidRPr="00BE6520">
              <w:rPr>
                <w:rFonts w:ascii="Times New Roman" w:hAnsi="Times New Roman" w:cs="Times New Roman"/>
                <w:sz w:val="28"/>
                <w:szCs w:val="24"/>
              </w:rPr>
              <w:t>5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 - (</w:t>
            </w:r>
            <w:r w:rsidR="00BD56B8" w:rsidRPr="00BE6520">
              <w:rPr>
                <w:rFonts w:ascii="Times New Roman" w:hAnsi="Times New Roman" w:cs="Times New Roman"/>
                <w:sz w:val="28"/>
                <w:szCs w:val="24"/>
              </w:rPr>
              <w:t>2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)</w:t>
            </w:r>
            <w:r w:rsidR="00BD56B8" w:rsidRPr="00BE6520">
              <w:rPr>
                <w:rFonts w:ascii="Times New Roman" w:hAnsi="Times New Roman" w:cs="Times New Roman"/>
                <w:sz w:val="28"/>
                <w:szCs w:val="24"/>
              </w:rPr>
              <w:t>25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%, 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A653A5" w:rsidTr="00BE6520">
        <w:tc>
          <w:tcPr>
            <w:tcW w:w="4077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Работники кухни</w:t>
            </w:r>
          </w:p>
        </w:tc>
        <w:tc>
          <w:tcPr>
            <w:tcW w:w="2127" w:type="dxa"/>
          </w:tcPr>
          <w:p w:rsidR="00A653A5" w:rsidRPr="00BE6520" w:rsidRDefault="00E7794A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33,5</w:t>
            </w:r>
          </w:p>
        </w:tc>
        <w:tc>
          <w:tcPr>
            <w:tcW w:w="3260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До 30лет-(1)17%, </w:t>
            </w:r>
          </w:p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От 30до40-(</w:t>
            </w:r>
            <w:r w:rsidR="00E7794A" w:rsidRPr="00BE6520"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)66%, </w:t>
            </w:r>
          </w:p>
          <w:p w:rsidR="00E7794A" w:rsidRPr="00BE6520" w:rsidRDefault="00E7794A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A653A5" w:rsidTr="00BE6520">
        <w:tc>
          <w:tcPr>
            <w:tcW w:w="4077" w:type="dxa"/>
          </w:tcPr>
          <w:p w:rsidR="00A653A5" w:rsidRPr="00BE6520" w:rsidRDefault="00A653A5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Работники прачечной</w:t>
            </w:r>
            <w:r w:rsidR="00E7794A" w:rsidRPr="00BE6520">
              <w:rPr>
                <w:rFonts w:ascii="Times New Roman" w:hAnsi="Times New Roman" w:cs="Times New Roman"/>
                <w:sz w:val="28"/>
                <w:szCs w:val="24"/>
              </w:rPr>
              <w:t>, уборщик служебных помещений</w:t>
            </w:r>
          </w:p>
        </w:tc>
        <w:tc>
          <w:tcPr>
            <w:tcW w:w="2127" w:type="dxa"/>
          </w:tcPr>
          <w:p w:rsidR="00A653A5" w:rsidRPr="00BE6520" w:rsidRDefault="00E7794A" w:rsidP="008E54C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65</w:t>
            </w:r>
          </w:p>
        </w:tc>
        <w:tc>
          <w:tcPr>
            <w:tcW w:w="3260" w:type="dxa"/>
          </w:tcPr>
          <w:p w:rsidR="00A653A5" w:rsidRPr="00BE6520" w:rsidRDefault="00E7794A" w:rsidP="00E7794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От 60 </w:t>
            </w:r>
            <w:r w:rsidR="00A653A5" w:rsidRPr="00BE6520">
              <w:rPr>
                <w:rFonts w:ascii="Times New Roman" w:hAnsi="Times New Roman" w:cs="Times New Roman"/>
                <w:sz w:val="28"/>
                <w:szCs w:val="24"/>
              </w:rPr>
              <w:t>-(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>4</w:t>
            </w:r>
            <w:r w:rsidR="00A653A5" w:rsidRPr="00BE6520">
              <w:rPr>
                <w:rFonts w:ascii="Times New Roman" w:hAnsi="Times New Roman" w:cs="Times New Roman"/>
                <w:sz w:val="28"/>
                <w:szCs w:val="24"/>
              </w:rPr>
              <w:t>)</w:t>
            </w:r>
            <w:r w:rsidRPr="00BE6520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A653A5" w:rsidRPr="00BE6520">
              <w:rPr>
                <w:rFonts w:ascii="Times New Roman" w:hAnsi="Times New Roman" w:cs="Times New Roman"/>
                <w:sz w:val="28"/>
                <w:szCs w:val="24"/>
              </w:rPr>
              <w:t>100%</w:t>
            </w:r>
          </w:p>
        </w:tc>
      </w:tr>
    </w:tbl>
    <w:p w:rsidR="00A653A5" w:rsidRDefault="00A653A5" w:rsidP="00D5790C">
      <w:pPr>
        <w:spacing w:after="0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E7794A" w:rsidRDefault="00E7794A" w:rsidP="00E7794A">
      <w:pPr>
        <w:jc w:val="both"/>
        <w:rPr>
          <w:rFonts w:ascii="Times New Roman" w:hAnsi="Times New Roman" w:cs="Times New Roman"/>
          <w:sz w:val="27"/>
          <w:szCs w:val="27"/>
        </w:rPr>
      </w:pPr>
      <w:r w:rsidRPr="00DE7788">
        <w:rPr>
          <w:rFonts w:ascii="Times New Roman" w:hAnsi="Times New Roman" w:cs="Times New Roman"/>
          <w:sz w:val="27"/>
          <w:szCs w:val="27"/>
        </w:rPr>
        <w:t>Анализируя возраст сотрудников</w:t>
      </w:r>
      <w:r w:rsidR="000F5222">
        <w:rPr>
          <w:rFonts w:ascii="Times New Roman" w:hAnsi="Times New Roman" w:cs="Times New Roman"/>
          <w:sz w:val="27"/>
          <w:szCs w:val="27"/>
        </w:rPr>
        <w:t>,</w:t>
      </w:r>
      <w:r w:rsidRPr="00DE7788">
        <w:rPr>
          <w:rFonts w:ascii="Times New Roman" w:hAnsi="Times New Roman" w:cs="Times New Roman"/>
          <w:sz w:val="27"/>
          <w:szCs w:val="27"/>
        </w:rPr>
        <w:t xml:space="preserve"> мы видим, что в коллективе есть люди</w:t>
      </w:r>
      <w:r w:rsidR="00AD3670">
        <w:rPr>
          <w:rFonts w:ascii="Times New Roman" w:hAnsi="Times New Roman" w:cs="Times New Roman"/>
          <w:sz w:val="27"/>
          <w:szCs w:val="27"/>
        </w:rPr>
        <w:t>,</w:t>
      </w:r>
      <w:r w:rsidRPr="00DE7788">
        <w:rPr>
          <w:rFonts w:ascii="Times New Roman" w:hAnsi="Times New Roman" w:cs="Times New Roman"/>
          <w:sz w:val="27"/>
          <w:szCs w:val="27"/>
        </w:rPr>
        <w:t xml:space="preserve"> имеющие жизненный и профессиональный опыт работы, а также сотрудники</w:t>
      </w:r>
      <w:r w:rsidR="00AD3670">
        <w:rPr>
          <w:rFonts w:ascii="Times New Roman" w:hAnsi="Times New Roman" w:cs="Times New Roman"/>
          <w:sz w:val="27"/>
          <w:szCs w:val="27"/>
        </w:rPr>
        <w:t>,</w:t>
      </w:r>
      <w:r w:rsidRPr="00DE7788">
        <w:rPr>
          <w:rFonts w:ascii="Times New Roman" w:hAnsi="Times New Roman" w:cs="Times New Roman"/>
          <w:sz w:val="27"/>
          <w:szCs w:val="27"/>
        </w:rPr>
        <w:t xml:space="preserve"> которые этот опыт могут перенять, использовать его для своего профессионального роста. </w:t>
      </w:r>
      <w:r w:rsidR="00BE6520">
        <w:rPr>
          <w:rFonts w:ascii="Times New Roman" w:hAnsi="Times New Roman" w:cs="Times New Roman"/>
          <w:sz w:val="27"/>
          <w:szCs w:val="27"/>
        </w:rPr>
        <w:t>Таким образом</w:t>
      </w:r>
      <w:r>
        <w:rPr>
          <w:rFonts w:ascii="Times New Roman" w:hAnsi="Times New Roman" w:cs="Times New Roman"/>
          <w:sz w:val="27"/>
          <w:szCs w:val="27"/>
        </w:rPr>
        <w:t>,</w:t>
      </w:r>
      <w:r w:rsidR="00BE6520">
        <w:rPr>
          <w:rFonts w:ascii="Times New Roman" w:hAnsi="Times New Roman" w:cs="Times New Roman"/>
          <w:sz w:val="27"/>
          <w:szCs w:val="27"/>
        </w:rPr>
        <w:t xml:space="preserve"> </w:t>
      </w:r>
      <w:r w:rsidRPr="00DE7788">
        <w:rPr>
          <w:rFonts w:ascii="Times New Roman" w:hAnsi="Times New Roman" w:cs="Times New Roman"/>
          <w:sz w:val="27"/>
          <w:szCs w:val="27"/>
        </w:rPr>
        <w:t>средний возраст коллектива 4</w:t>
      </w:r>
      <w:r>
        <w:rPr>
          <w:rFonts w:ascii="Times New Roman" w:hAnsi="Times New Roman" w:cs="Times New Roman"/>
          <w:sz w:val="27"/>
          <w:szCs w:val="27"/>
        </w:rPr>
        <w:t>4</w:t>
      </w:r>
      <w:r w:rsidRPr="00DE7788">
        <w:rPr>
          <w:rFonts w:ascii="Times New Roman" w:hAnsi="Times New Roman" w:cs="Times New Roman"/>
          <w:sz w:val="27"/>
          <w:szCs w:val="27"/>
        </w:rPr>
        <w:t xml:space="preserve"> года. Возраст самый творческий и работоспособный.</w:t>
      </w:r>
    </w:p>
    <w:p w:rsidR="00262BDE" w:rsidRDefault="00D81110" w:rsidP="009274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Наблюдается стабильность кадрового состава среди педагогов, административного </w:t>
      </w:r>
      <w:r w:rsidR="00E01C5D">
        <w:rPr>
          <w:rFonts w:ascii="Times New Roman" w:hAnsi="Times New Roman" w:cs="Times New Roman"/>
          <w:sz w:val="28"/>
          <w:szCs w:val="28"/>
        </w:rPr>
        <w:t>персонала, работников прачечной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7794A" w:rsidRPr="00E7794A">
        <w:rPr>
          <w:rFonts w:ascii="Times New Roman" w:hAnsi="Times New Roman" w:cs="Times New Roman"/>
          <w:sz w:val="28"/>
          <w:szCs w:val="28"/>
        </w:rPr>
        <w:t>Стабильность кадрового состава играет существенную роль в развитии учреждения. С каждым дополнительным годом, проведенным в дошкольном учреждении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E7794A" w:rsidRPr="00E7794A">
        <w:rPr>
          <w:rFonts w:ascii="Times New Roman" w:hAnsi="Times New Roman" w:cs="Times New Roman"/>
          <w:sz w:val="28"/>
          <w:szCs w:val="28"/>
        </w:rPr>
        <w:t xml:space="preserve"> возрастает ценность работника, так как у него появляются дополнительный профессиональный опыт, дополнительные навыки, коммуникационный опыт и налаженные коммуникационные связи, сокращается время выполнения заданий, снижается процент ошибок в процессе работы и т.д.  Конечно, стабильность коллектива на уровне 100% быть не может, но стабильность коллектива должна быть оптимальной, то есть в той мере, в которой это обусловлено потребностями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E7794A" w:rsidRPr="00E7794A">
        <w:rPr>
          <w:rFonts w:ascii="Times New Roman" w:hAnsi="Times New Roman" w:cs="Times New Roman"/>
          <w:sz w:val="28"/>
          <w:szCs w:val="28"/>
        </w:rPr>
        <w:t xml:space="preserve"> и интересами работника. Невысокая текучесть кадров для </w:t>
      </w:r>
      <w:r>
        <w:rPr>
          <w:rFonts w:ascii="Times New Roman" w:hAnsi="Times New Roman" w:cs="Times New Roman"/>
          <w:sz w:val="28"/>
          <w:szCs w:val="28"/>
        </w:rPr>
        <w:t>учреждени</w:t>
      </w:r>
      <w:r w:rsidR="00E7794A" w:rsidRPr="00E7794A">
        <w:rPr>
          <w:rFonts w:ascii="Times New Roman" w:hAnsi="Times New Roman" w:cs="Times New Roman"/>
          <w:sz w:val="28"/>
          <w:szCs w:val="28"/>
        </w:rPr>
        <w:t xml:space="preserve">я даже полезна, она способствует притоку свежих знаний, идей, подходов к работе и т. п. </w:t>
      </w:r>
      <w:r w:rsidR="000F522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ысокая текучесть кадров среди младших воспитателей, работников кухни, это связано с низ</w:t>
      </w:r>
      <w:r w:rsidR="00167B04">
        <w:rPr>
          <w:rFonts w:ascii="Times New Roman" w:hAnsi="Times New Roman" w:cs="Times New Roman"/>
          <w:sz w:val="28"/>
          <w:szCs w:val="28"/>
        </w:rPr>
        <w:t>кой заработной платой и большой физической нагрузкой.</w:t>
      </w:r>
    </w:p>
    <w:p w:rsidR="00167B04" w:rsidRPr="002221BD" w:rsidRDefault="00167B04" w:rsidP="00167B04">
      <w:pPr>
        <w:spacing w:after="0"/>
        <w:jc w:val="both"/>
        <w:rPr>
          <w:rFonts w:ascii="Times New Roman" w:hAnsi="Times New Roman" w:cs="Times New Roman"/>
          <w:sz w:val="27"/>
          <w:szCs w:val="27"/>
          <w:shd w:val="clear" w:color="auto" w:fill="F5F5F5"/>
        </w:rPr>
      </w:pPr>
      <w:r w:rsidRPr="002221BD">
        <w:rPr>
          <w:rFonts w:ascii="Times New Roman" w:hAnsi="Times New Roman" w:cs="Times New Roman"/>
          <w:sz w:val="27"/>
          <w:szCs w:val="27"/>
          <w:shd w:val="clear" w:color="auto" w:fill="F5F5F5"/>
        </w:rPr>
        <w:t>Более подробно рассмотрим кадровый вопрос педагогического состава</w:t>
      </w:r>
    </w:p>
    <w:p w:rsidR="003C7733" w:rsidRPr="0068103F" w:rsidRDefault="003C7733" w:rsidP="003C7733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i/>
          <w:sz w:val="27"/>
          <w:szCs w:val="27"/>
        </w:rPr>
      </w:pPr>
      <w:r>
        <w:rPr>
          <w:rFonts w:ascii="Times New Roman" w:eastAsia="Calibri" w:hAnsi="Times New Roman" w:cs="Times New Roman"/>
          <w:i/>
          <w:sz w:val="27"/>
          <w:szCs w:val="27"/>
        </w:rPr>
        <w:t>Слайд 9</w:t>
      </w:r>
    </w:p>
    <w:p w:rsidR="00167B04" w:rsidRPr="002221BD" w:rsidRDefault="00167B04" w:rsidP="00167B0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7"/>
          <w:szCs w:val="27"/>
          <w:u w:val="single"/>
        </w:rPr>
      </w:pPr>
    </w:p>
    <w:p w:rsidR="00167B04" w:rsidRPr="002221BD" w:rsidRDefault="00167B04" w:rsidP="00167B0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Calibri" w:hAnsi="Times New Roman" w:cs="Times New Roman"/>
          <w:b/>
          <w:sz w:val="27"/>
          <w:szCs w:val="27"/>
        </w:rPr>
      </w:pPr>
      <w:r w:rsidRPr="002221BD">
        <w:rPr>
          <w:rFonts w:ascii="Times New Roman" w:eastAsia="Calibri" w:hAnsi="Times New Roman" w:cs="Times New Roman"/>
          <w:b/>
          <w:sz w:val="27"/>
          <w:szCs w:val="27"/>
        </w:rPr>
        <w:t>Таблица 7</w:t>
      </w:r>
    </w:p>
    <w:p w:rsidR="00167B04" w:rsidRPr="00896F08" w:rsidRDefault="00167B04" w:rsidP="00167B04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Calibri" w:hAnsi="Times New Roman" w:cs="Times New Roman"/>
          <w:i/>
          <w:sz w:val="28"/>
          <w:szCs w:val="28"/>
          <w:lang w:val="en-US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79"/>
        <w:gridCol w:w="1701"/>
        <w:gridCol w:w="1701"/>
        <w:gridCol w:w="1701"/>
      </w:tblGrid>
      <w:tr w:rsidR="00167B04" w:rsidRPr="00896F08" w:rsidTr="008E54C7">
        <w:trPr>
          <w:trHeight w:val="488"/>
        </w:trPr>
        <w:tc>
          <w:tcPr>
            <w:tcW w:w="9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 xml:space="preserve">Качественные изменения состава педагогических кадров </w:t>
            </w:r>
          </w:p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 xml:space="preserve">за </w:t>
            </w:r>
            <w:proofErr w:type="gramStart"/>
            <w:r w:rsidRPr="001E06CC"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>последние</w:t>
            </w:r>
            <w:proofErr w:type="gramEnd"/>
            <w:r w:rsidRPr="001E06CC"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 xml:space="preserve"> 3 года</w:t>
            </w:r>
          </w:p>
        </w:tc>
      </w:tr>
      <w:tr w:rsidR="00167B04" w:rsidRPr="00896F08" w:rsidTr="008E54C7">
        <w:trPr>
          <w:trHeight w:val="488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>Показатели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en-US"/>
              </w:rPr>
            </w:pPr>
            <w:r w:rsidRPr="001E06CC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20</w:t>
            </w:r>
          </w:p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21</w:t>
            </w:r>
          </w:p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B04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2022</w:t>
            </w:r>
          </w:p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год</w:t>
            </w:r>
          </w:p>
        </w:tc>
      </w:tr>
      <w:tr w:rsidR="00167B04" w:rsidRPr="00896F08" w:rsidTr="008E54C7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sz w:val="27"/>
                <w:szCs w:val="27"/>
              </w:rPr>
              <w:t>С высшим образованием (чел./ 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7E161E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20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80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21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87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20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/8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167B04" w:rsidRPr="00896F08" w:rsidTr="008E54C7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</w:pPr>
            <w:r w:rsidRPr="001E06CC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Со средним специальным (чел./ %)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>5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/ 20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 xml:space="preserve"> 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8D6E6E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3/12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20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167B04" w:rsidRPr="00896F08" w:rsidTr="008E54C7">
        <w:tc>
          <w:tcPr>
            <w:tcW w:w="46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С высшей квалификационной категорией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>5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/ 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>2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 xml:space="preserve"> 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6/25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9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36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167B04" w:rsidRPr="00896F08" w:rsidTr="008E54C7">
        <w:trPr>
          <w:trHeight w:val="58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С первой квалификационной категорией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B04" w:rsidRPr="001E06CC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8D6E6E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/ 5</w:t>
            </w:r>
            <w:r w:rsidR="007E161E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 xml:space="preserve"> 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B04" w:rsidRPr="001E06CC" w:rsidRDefault="00167B04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8D6E6E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 w:rsidR="008D6E6E">
              <w:rPr>
                <w:rFonts w:ascii="Times New Roman" w:eastAsia="Times New Roman" w:hAnsi="Times New Roman" w:cs="Times New Roman"/>
                <w:sz w:val="27"/>
                <w:szCs w:val="27"/>
              </w:rPr>
              <w:t>50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10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40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167B04" w:rsidRPr="00896F08" w:rsidTr="008E54C7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sz w:val="27"/>
                <w:szCs w:val="27"/>
              </w:rPr>
              <w:lastRenderedPageBreak/>
              <w:t>Соответствие должности</w:t>
            </w:r>
            <w:r w:rsidR="008D6E6E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7E161E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6 /24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25</w:t>
            </w:r>
            <w:r w:rsidR="00167B04"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1E06CC" w:rsidRDefault="00167B04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6/2</w:t>
            </w:r>
            <w:r w:rsidR="008D6E6E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167B04" w:rsidRPr="00896F08" w:rsidTr="008E54C7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7B04" w:rsidRPr="001E06CC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Calibri" w:hAnsi="Times New Roman" w:cs="Times New Roman"/>
                <w:sz w:val="27"/>
                <w:szCs w:val="27"/>
              </w:rPr>
              <w:t xml:space="preserve">Всего педагогов с категориями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67B04" w:rsidRPr="001E06CC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7E161E">
              <w:rPr>
                <w:rFonts w:ascii="Times New Roman" w:eastAsia="Times New Roman" w:hAnsi="Times New Roman" w:cs="Times New Roman"/>
                <w:sz w:val="27"/>
                <w:szCs w:val="27"/>
              </w:rPr>
              <w:t>9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/ 7</w:t>
            </w:r>
            <w:r w:rsidR="007E161E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67B04" w:rsidRPr="001E06CC" w:rsidRDefault="00167B04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8D6E6E">
              <w:rPr>
                <w:rFonts w:ascii="Times New Roman" w:eastAsia="Times New Roman" w:hAnsi="Times New Roman" w:cs="Times New Roman"/>
                <w:sz w:val="27"/>
                <w:szCs w:val="27"/>
              </w:rPr>
              <w:t>8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 w:rsidR="008D6E6E">
              <w:rPr>
                <w:rFonts w:ascii="Times New Roman" w:eastAsia="Times New Roman" w:hAnsi="Times New Roman" w:cs="Times New Roman"/>
                <w:sz w:val="27"/>
                <w:szCs w:val="27"/>
              </w:rPr>
              <w:t>75</w:t>
            </w:r>
            <w:r w:rsidRPr="001E06CC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67B04" w:rsidRPr="001E06CC" w:rsidRDefault="008D6E6E" w:rsidP="008D6E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19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/7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  <w:r w:rsidR="00167B04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</w:tbl>
    <w:p w:rsidR="00167B04" w:rsidRDefault="003C7733" w:rsidP="00167B04">
      <w:pPr>
        <w:spacing w:after="0"/>
        <w:rPr>
          <w:rFonts w:ascii="Times New Roman" w:hAnsi="Times New Roman" w:cs="Times New Roman"/>
          <w:sz w:val="27"/>
          <w:szCs w:val="27"/>
          <w:shd w:val="clear" w:color="auto" w:fill="F5F5F5"/>
        </w:rPr>
      </w:pPr>
      <w:r>
        <w:rPr>
          <w:rFonts w:ascii="Times New Roman" w:hAnsi="Times New Roman" w:cs="Times New Roman"/>
          <w:sz w:val="27"/>
          <w:szCs w:val="27"/>
          <w:shd w:val="clear" w:color="auto" w:fill="F5F5F5"/>
        </w:rPr>
        <w:t xml:space="preserve"> Из таблицы мы </w:t>
      </w:r>
      <w:proofErr w:type="gramStart"/>
      <w:r>
        <w:rPr>
          <w:rFonts w:ascii="Times New Roman" w:hAnsi="Times New Roman" w:cs="Times New Roman"/>
          <w:sz w:val="27"/>
          <w:szCs w:val="27"/>
          <w:shd w:val="clear" w:color="auto" w:fill="F5F5F5"/>
        </w:rPr>
        <w:t>видим</w:t>
      </w:r>
      <w:proofErr w:type="gramEnd"/>
      <w:r>
        <w:rPr>
          <w:rFonts w:ascii="Times New Roman" w:hAnsi="Times New Roman" w:cs="Times New Roman"/>
          <w:sz w:val="27"/>
          <w:szCs w:val="27"/>
          <w:shd w:val="clear" w:color="auto" w:fill="F5F5F5"/>
        </w:rPr>
        <w:t xml:space="preserve"> какие изменения происходили за последние 3 года.</w:t>
      </w:r>
    </w:p>
    <w:p w:rsidR="00FB566F" w:rsidRDefault="00FB566F" w:rsidP="00FB56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наблюдается стабильное количество педагогов, выросло количество педагогов с высшей квалификационной категорией, количество педагогов без категории стабильно,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есть резерв, есть возможность повысить свой квалификационный уровень, коллеги будьте активнее.</w:t>
      </w:r>
    </w:p>
    <w:p w:rsidR="003C7733" w:rsidRPr="00EE5CCD" w:rsidRDefault="003C7733" w:rsidP="00167B04">
      <w:pPr>
        <w:spacing w:after="0"/>
        <w:rPr>
          <w:rFonts w:ascii="Times New Roman" w:hAnsi="Times New Roman" w:cs="Times New Roman"/>
          <w:sz w:val="27"/>
          <w:szCs w:val="27"/>
          <w:shd w:val="clear" w:color="auto" w:fill="F5F5F5"/>
        </w:rPr>
      </w:pPr>
    </w:p>
    <w:p w:rsidR="00167B04" w:rsidRPr="001E06CC" w:rsidRDefault="00167B04" w:rsidP="00167B0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7"/>
          <w:szCs w:val="27"/>
        </w:rPr>
      </w:pPr>
      <w:r w:rsidRPr="00B2582B">
        <w:rPr>
          <w:rFonts w:ascii="Times New Roman" w:eastAsia="Times New Roman" w:hAnsi="Times New Roman" w:cs="Times New Roman"/>
          <w:b/>
          <w:sz w:val="27"/>
          <w:szCs w:val="27"/>
        </w:rPr>
        <w:t>И</w:t>
      </w:r>
      <w:r w:rsidRPr="001E06CC">
        <w:rPr>
          <w:rFonts w:ascii="Times New Roman" w:eastAsia="Times New Roman" w:hAnsi="Times New Roman" w:cs="Times New Roman"/>
          <w:b/>
          <w:sz w:val="27"/>
          <w:szCs w:val="27"/>
        </w:rPr>
        <w:t>нформация по стажу работы</w:t>
      </w:r>
    </w:p>
    <w:p w:rsidR="00167B04" w:rsidRPr="001E06CC" w:rsidRDefault="00167B04" w:rsidP="00167B0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7"/>
          <w:szCs w:val="27"/>
          <w:lang w:val="tt-RU"/>
        </w:rPr>
      </w:pPr>
      <w:r w:rsidRPr="001E06CC">
        <w:rPr>
          <w:rFonts w:ascii="Times New Roman" w:eastAsia="Times New Roman" w:hAnsi="Times New Roman" w:cs="Times New Roman"/>
          <w:b/>
          <w:sz w:val="27"/>
          <w:szCs w:val="27"/>
        </w:rPr>
        <w:t xml:space="preserve">педагогических работников </w:t>
      </w:r>
      <w:r w:rsidRPr="001E06CC">
        <w:rPr>
          <w:rFonts w:ascii="Times New Roman" w:eastAsia="Times New Roman" w:hAnsi="Times New Roman" w:cs="Times New Roman"/>
          <w:b/>
          <w:sz w:val="27"/>
          <w:szCs w:val="27"/>
          <w:lang w:val="tt-RU"/>
        </w:rPr>
        <w:t>М</w:t>
      </w:r>
      <w:r w:rsidR="00282893">
        <w:rPr>
          <w:rFonts w:ascii="Times New Roman" w:eastAsia="Times New Roman" w:hAnsi="Times New Roman" w:cs="Times New Roman"/>
          <w:b/>
          <w:sz w:val="27"/>
          <w:szCs w:val="27"/>
          <w:lang w:val="tt-RU"/>
        </w:rPr>
        <w:t>А</w:t>
      </w:r>
      <w:r w:rsidRPr="001E06CC">
        <w:rPr>
          <w:rFonts w:ascii="Times New Roman" w:eastAsia="Times New Roman" w:hAnsi="Times New Roman" w:cs="Times New Roman"/>
          <w:b/>
          <w:sz w:val="27"/>
          <w:szCs w:val="27"/>
          <w:lang w:val="tt-RU"/>
        </w:rPr>
        <w:t>ДОУ</w:t>
      </w:r>
    </w:p>
    <w:p w:rsidR="00167B04" w:rsidRPr="003C7733" w:rsidRDefault="003C7733" w:rsidP="003C773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3C773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Слайд 10</w:t>
      </w:r>
    </w:p>
    <w:p w:rsidR="003C7733" w:rsidRPr="007F3710" w:rsidRDefault="003C7733" w:rsidP="007F3710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sz w:val="27"/>
          <w:szCs w:val="27"/>
        </w:rPr>
      </w:pPr>
      <w:r w:rsidRPr="007F3710">
        <w:rPr>
          <w:rFonts w:ascii="Times New Roman" w:eastAsia="Calibri" w:hAnsi="Times New Roman" w:cs="Times New Roman"/>
          <w:sz w:val="27"/>
          <w:szCs w:val="27"/>
        </w:rPr>
        <w:t xml:space="preserve">Рассмотрим педагогический стаж работы, из таблицы мы </w:t>
      </w:r>
      <w:proofErr w:type="gramStart"/>
      <w:r w:rsidRPr="007F3710">
        <w:rPr>
          <w:rFonts w:ascii="Times New Roman" w:eastAsia="Calibri" w:hAnsi="Times New Roman" w:cs="Times New Roman"/>
          <w:sz w:val="27"/>
          <w:szCs w:val="27"/>
        </w:rPr>
        <w:t>видим в течение 3-х лет произошло</w:t>
      </w:r>
      <w:proofErr w:type="gramEnd"/>
      <w:r w:rsidRPr="007F3710">
        <w:rPr>
          <w:rFonts w:ascii="Times New Roman" w:eastAsia="Calibri" w:hAnsi="Times New Roman" w:cs="Times New Roman"/>
          <w:sz w:val="27"/>
          <w:szCs w:val="27"/>
        </w:rPr>
        <w:t xml:space="preserve"> обновление педагогического состава</w:t>
      </w:r>
      <w:r w:rsidR="007F3710" w:rsidRPr="007F3710">
        <w:rPr>
          <w:rFonts w:ascii="Times New Roman" w:eastAsia="Calibri" w:hAnsi="Times New Roman" w:cs="Times New Roman"/>
          <w:sz w:val="27"/>
          <w:szCs w:val="27"/>
        </w:rPr>
        <w:t>.</w:t>
      </w:r>
    </w:p>
    <w:p w:rsidR="00167B04" w:rsidRPr="002221BD" w:rsidRDefault="00167B04" w:rsidP="00167B0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right"/>
        <w:textAlignment w:val="baseline"/>
        <w:rPr>
          <w:rFonts w:ascii="Times New Roman" w:eastAsia="Calibri" w:hAnsi="Times New Roman" w:cs="Times New Roman"/>
          <w:b/>
          <w:sz w:val="27"/>
          <w:szCs w:val="27"/>
        </w:rPr>
      </w:pPr>
      <w:r w:rsidRPr="002221BD">
        <w:rPr>
          <w:rFonts w:ascii="Times New Roman" w:eastAsia="Calibri" w:hAnsi="Times New Roman" w:cs="Times New Roman"/>
          <w:b/>
          <w:sz w:val="27"/>
          <w:szCs w:val="27"/>
        </w:rPr>
        <w:t>Таблица 8</w:t>
      </w:r>
    </w:p>
    <w:p w:rsidR="00167B04" w:rsidRPr="002221BD" w:rsidRDefault="00167B04" w:rsidP="00167B04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sz w:val="27"/>
          <w:szCs w:val="27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4"/>
        <w:gridCol w:w="2240"/>
        <w:gridCol w:w="1594"/>
        <w:gridCol w:w="1450"/>
        <w:gridCol w:w="1523"/>
        <w:gridCol w:w="1792"/>
      </w:tblGrid>
      <w:tr w:rsidR="00167B04" w:rsidRPr="00862A60" w:rsidTr="008E54C7">
        <w:tc>
          <w:tcPr>
            <w:tcW w:w="3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167B04" w:rsidRPr="002221BD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Всего педагогических работников</w:t>
            </w:r>
          </w:p>
        </w:tc>
        <w:tc>
          <w:tcPr>
            <w:tcW w:w="6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167B04" w:rsidRPr="002221BD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Педагогический стаж (кол-во</w:t>
            </w:r>
            <w:proofErr w:type="gramStart"/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, %)</w:t>
            </w:r>
            <w:proofErr w:type="gramEnd"/>
          </w:p>
        </w:tc>
      </w:tr>
      <w:tr w:rsidR="00167B04" w:rsidRPr="00862A60" w:rsidTr="008E54C7">
        <w:tc>
          <w:tcPr>
            <w:tcW w:w="3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167B04" w:rsidRPr="002221BD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167B04" w:rsidRPr="002221BD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0 – 5 лет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167B04" w:rsidRPr="002221BD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5-10 лет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167B04" w:rsidRPr="002221BD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10-20 лет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167B04" w:rsidRPr="002221BD" w:rsidRDefault="00167B04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Свыше 20 лет</w:t>
            </w:r>
          </w:p>
        </w:tc>
      </w:tr>
      <w:tr w:rsidR="00167B04" w:rsidRPr="00862A60" w:rsidTr="008E54C7"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B04" w:rsidRPr="007E161E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en-US"/>
              </w:rPr>
              <w:t>20</w:t>
            </w:r>
            <w:proofErr w:type="spellStart"/>
            <w:r w:rsidR="007E161E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20</w:t>
            </w:r>
            <w:proofErr w:type="spellEnd"/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B04" w:rsidRPr="002221BD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</w:t>
            </w:r>
            <w:r w:rsidR="007E161E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B04" w:rsidRPr="002221BD" w:rsidRDefault="007E161E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3</w:t>
            </w:r>
            <w:r w:rsidR="00B5753A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 w:rsidRPr="00B5753A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167B04" w:rsidRPr="00B5753A">
              <w:rPr>
                <w:rFonts w:ascii="Times New Roman" w:eastAsia="Times New Roman" w:hAnsi="Times New Roman" w:cs="Times New Roman"/>
                <w:sz w:val="27"/>
                <w:szCs w:val="27"/>
              </w:rPr>
              <w:t>2%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B04" w:rsidRPr="002221BD" w:rsidRDefault="007E161E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</w:t>
            </w:r>
            <w:r w:rsidR="00B5753A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 w:rsidRPr="00B5753A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  <w:r w:rsidR="00167B04" w:rsidRPr="00B5753A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B04" w:rsidRPr="002221BD" w:rsidRDefault="007E161E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11</w:t>
            </w:r>
            <w:r w:rsidR="00B5753A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 w:rsidRPr="00B5753A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44 </w:t>
            </w:r>
            <w:r w:rsidR="00167B04" w:rsidRPr="00B5753A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7B04" w:rsidRPr="002221BD" w:rsidRDefault="007E161E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10</w:t>
            </w:r>
            <w:r w:rsidR="00B5753A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40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</w:tr>
      <w:tr w:rsidR="00167B04" w:rsidRPr="00862A60" w:rsidTr="008E54C7"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20</w:t>
            </w:r>
            <w:r w:rsidR="007E161E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2221BD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</w:t>
            </w:r>
            <w:r w:rsidR="007E161E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4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7E161E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6</w:t>
            </w:r>
            <w:r w:rsidR="00B5753A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/25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7E161E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1/4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7E161E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12/50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7E161E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5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21</w:t>
            </w:r>
            <w:r w:rsidR="00167B04" w:rsidRPr="002221BD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</w:tr>
      <w:tr w:rsidR="00167B04" w:rsidRPr="00862A60" w:rsidTr="008E54C7"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20</w:t>
            </w:r>
            <w:r w:rsidR="007E161E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B04" w:rsidRPr="002221BD" w:rsidRDefault="00167B04" w:rsidP="007E16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2</w:t>
            </w:r>
            <w:r w:rsidR="007E161E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DB7F05" w:rsidP="00DB7F0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4</w:t>
            </w:r>
            <w:r w:rsidR="00167B04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16</w:t>
            </w:r>
            <w:r w:rsidR="00167B04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7E161E" w:rsidP="00DB7F0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4</w:t>
            </w:r>
            <w:r w:rsidR="00167B04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 w:rsidR="00DB7F05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16</w:t>
            </w:r>
            <w:r w:rsidR="00167B04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7E161E" w:rsidP="00DB7F0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8</w:t>
            </w:r>
            <w:r w:rsidR="00167B04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</w:t>
            </w:r>
            <w:r w:rsidR="00DB7F05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32</w:t>
            </w:r>
            <w:r w:rsidR="00167B04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%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B04" w:rsidRPr="002221BD" w:rsidRDefault="00DB7F05" w:rsidP="008E54C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9</w:t>
            </w:r>
            <w:r w:rsidR="00167B04">
              <w:rPr>
                <w:rFonts w:ascii="Times New Roman" w:eastAsia="Times New Roman" w:hAnsi="Times New Roman" w:cs="Times New Roman"/>
                <w:b/>
                <w:sz w:val="27"/>
                <w:szCs w:val="27"/>
              </w:rPr>
              <w:t>/36%</w:t>
            </w:r>
          </w:p>
        </w:tc>
      </w:tr>
    </w:tbl>
    <w:p w:rsidR="00DB7F05" w:rsidRDefault="00DB7F05" w:rsidP="0092743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F1864" w:rsidRPr="00B04AF3" w:rsidRDefault="004F1864" w:rsidP="004F186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7"/>
          <w:szCs w:val="27"/>
        </w:rPr>
      </w:pPr>
      <w:r w:rsidRPr="00B04AF3">
        <w:rPr>
          <w:rFonts w:ascii="Times New Roman" w:eastAsia="Calibri" w:hAnsi="Times New Roman" w:cs="Times New Roman"/>
          <w:bCs/>
          <w:sz w:val="27"/>
          <w:szCs w:val="27"/>
        </w:rPr>
        <w:t xml:space="preserve">Кадровая политика </w:t>
      </w:r>
      <w:r>
        <w:rPr>
          <w:rFonts w:ascii="Times New Roman" w:eastAsia="Calibri" w:hAnsi="Times New Roman" w:cs="Times New Roman"/>
          <w:bCs/>
          <w:sz w:val="27"/>
          <w:szCs w:val="27"/>
        </w:rPr>
        <w:t xml:space="preserve">дошкольного учреждения </w:t>
      </w:r>
      <w:r w:rsidRPr="00B04AF3">
        <w:rPr>
          <w:rFonts w:ascii="Times New Roman" w:eastAsia="Calibri" w:hAnsi="Times New Roman" w:cs="Times New Roman"/>
          <w:bCs/>
          <w:sz w:val="27"/>
          <w:szCs w:val="27"/>
        </w:rPr>
        <w:t xml:space="preserve"> опирается на развитие профессиональной компетентности педагогов. Детский сад укомпле</w:t>
      </w:r>
      <w:r>
        <w:rPr>
          <w:rFonts w:ascii="Times New Roman" w:eastAsia="Calibri" w:hAnsi="Times New Roman" w:cs="Times New Roman"/>
          <w:bCs/>
          <w:sz w:val="27"/>
          <w:szCs w:val="27"/>
        </w:rPr>
        <w:t xml:space="preserve">ктован  педагогическими кадрами,  </w:t>
      </w:r>
      <w:r w:rsidRPr="00B04AF3">
        <w:rPr>
          <w:rFonts w:ascii="Times New Roman" w:eastAsia="Calibri" w:hAnsi="Times New Roman" w:cs="Times New Roman"/>
          <w:bCs/>
          <w:sz w:val="27"/>
          <w:szCs w:val="27"/>
        </w:rPr>
        <w:t xml:space="preserve">100% педагогов с </w:t>
      </w:r>
      <w:r>
        <w:rPr>
          <w:rFonts w:ascii="Times New Roman" w:eastAsia="Calibri" w:hAnsi="Times New Roman" w:cs="Times New Roman"/>
          <w:bCs/>
          <w:sz w:val="27"/>
          <w:szCs w:val="27"/>
        </w:rPr>
        <w:t xml:space="preserve">педагогическим </w:t>
      </w:r>
      <w:r w:rsidRPr="00B04AF3">
        <w:rPr>
          <w:rFonts w:ascii="Times New Roman" w:eastAsia="Calibri" w:hAnsi="Times New Roman" w:cs="Times New Roman"/>
          <w:bCs/>
          <w:sz w:val="27"/>
          <w:szCs w:val="27"/>
        </w:rPr>
        <w:t xml:space="preserve"> образованием, однако всего </w:t>
      </w:r>
      <w:r>
        <w:rPr>
          <w:rFonts w:ascii="Times New Roman" w:eastAsia="Calibri" w:hAnsi="Times New Roman" w:cs="Times New Roman"/>
          <w:bCs/>
          <w:sz w:val="27"/>
          <w:szCs w:val="27"/>
        </w:rPr>
        <w:t xml:space="preserve">76 % педагогов имеют </w:t>
      </w:r>
      <w:r w:rsidRPr="00B04AF3">
        <w:rPr>
          <w:rFonts w:ascii="Times New Roman" w:eastAsia="Calibri" w:hAnsi="Times New Roman" w:cs="Times New Roman"/>
          <w:bCs/>
          <w:sz w:val="27"/>
          <w:szCs w:val="27"/>
        </w:rPr>
        <w:t xml:space="preserve"> квалификационную категорию. В связи с этим в </w:t>
      </w:r>
      <w:r>
        <w:rPr>
          <w:rFonts w:ascii="Times New Roman" w:eastAsia="Calibri" w:hAnsi="Times New Roman" w:cs="Times New Roman"/>
          <w:bCs/>
          <w:sz w:val="27"/>
          <w:szCs w:val="27"/>
        </w:rPr>
        <w:t>дошкольном учреждении</w:t>
      </w:r>
      <w:r w:rsidRPr="00B04AF3">
        <w:rPr>
          <w:rFonts w:ascii="Times New Roman" w:eastAsia="Calibri" w:hAnsi="Times New Roman" w:cs="Times New Roman"/>
          <w:bCs/>
          <w:sz w:val="27"/>
          <w:szCs w:val="27"/>
        </w:rPr>
        <w:t xml:space="preserve"> создана дорожная карта по повышению квалификации членов педагогического коллектива до 202</w:t>
      </w:r>
      <w:r>
        <w:rPr>
          <w:rFonts w:ascii="Times New Roman" w:eastAsia="Calibri" w:hAnsi="Times New Roman" w:cs="Times New Roman"/>
          <w:bCs/>
          <w:sz w:val="27"/>
          <w:szCs w:val="27"/>
        </w:rPr>
        <w:t>7</w:t>
      </w:r>
      <w:r w:rsidRPr="00B04AF3">
        <w:rPr>
          <w:rFonts w:ascii="Times New Roman" w:eastAsia="Calibri" w:hAnsi="Times New Roman" w:cs="Times New Roman"/>
          <w:bCs/>
          <w:sz w:val="27"/>
          <w:szCs w:val="27"/>
        </w:rPr>
        <w:t xml:space="preserve"> года. На следующий учебный год намечена работа по повышению профессиональной компетенции педагогов, направленной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взрослого.</w:t>
      </w:r>
    </w:p>
    <w:p w:rsidR="00896A43" w:rsidRPr="00896A43" w:rsidRDefault="00896A43" w:rsidP="00896A4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6A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Финансово-экономическая деятельность 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Для поддержания и развития материально-технической базы ДОУ, организации стабильного функционирования различных систем, участвующих в обеспечении образовательного и социально-бытового процессов детского сада, ежегодно анализируется, планируется и утверждается план финансово-хозяйственной деятельности учреждения. 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 2022 году объем денежных поступлений по бюджету</w:t>
      </w: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составил </w:t>
      </w:r>
      <w:r w:rsidRPr="00896A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34 039 200,84 </w:t>
      </w: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рублей, из них родительские взносы составили 7 256 106,97рублей. Родительские взносы направляются на оплату организации питания детей и на выплату заработной платы младшего обслуживающего персонала.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Основным  направлением расходования бюджетных средств являются заработная плата сотрудников и начисления на оплату труда. Выплаты по данной статье составили 26104235,81рублей - это 76,7% от общего количества выделенных средств.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Заработная плата сотрудникам перечисляется на банковские карты </w:t>
      </w:r>
      <w:r w:rsidRPr="00896A4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только</w:t>
      </w: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платежной системы МИР. На 31.12.2022г. задолженность по выплате заработной платы сотрудникам отсутствует.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Следующей приоритетной статьей расхода бюджетных средств являются коммунальные платежи. На коммунальные расходы было выделено 2146166,63рублей. 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2022г. по муниципальной программе «Сохранение, изучение и развитие государственных языков РТ» были приобретены методические пособия на татарском языке на сумму </w:t>
      </w:r>
      <w:r w:rsidRPr="00896A4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3535,71</w:t>
      </w: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рублей. 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Для оснащения медицинского кабинета были закуплены медикаменты, перевязочные материалы на общую сумму </w:t>
      </w:r>
      <w:r w:rsidRPr="00896A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9975,80</w:t>
      </w: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рублей.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За счет средств муниципальной программы «Защита населения и территорий по обеспечению пожарной безопасности в НМР РТ» ежегодно осуществляется техническое обслуживание системы противопожарной защиты.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Ежегодно детский сад заключает муниципальные контракты на проведение дератизации и дезинсекций помещения и территорий, производственный контроль.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По программы «Профилактика правонарушений и преступлений в НМР» оплачивается техническое обслуживание средств охраны, кнопки тревожного сигнала.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За счет средств местного бюджета детям сотрудников были закуплены новогодние подарки на сумму 31 000 рублей.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Доходы от оказания платных услуг</w:t>
      </w: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за 2022г. составили </w:t>
      </w:r>
      <w:r w:rsidRPr="00896A4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964 285,31</w:t>
      </w: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рублей. Основными направлениями расходования являются заработная плата педагогов, услуги связи (интернет), коммунальные услуги.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За счет внебюджетных средств была проведена профессиональная гигиеническая подготовка и аттестация работников, также обучение технической эксплуатации электроустановок и техническое эксплуатация тепловых энергоустановок.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По мере необходимости закупались запасные части для кухонного оборудования и стиральных машин, были приобретены моющие и дезинфицирующие средства на общую сумму 53308,65руб.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В 2022г. родительских взносов поступило на 0,5% меньше, чем в 2021г. (представлено на диаграмме)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-506730</wp:posOffset>
            </wp:positionH>
            <wp:positionV relativeFrom="paragraph">
              <wp:posOffset>-340360</wp:posOffset>
            </wp:positionV>
            <wp:extent cx="5931535" cy="3164205"/>
            <wp:effectExtent l="19050" t="0" r="0" b="0"/>
            <wp:wrapTight wrapText="bothSides">
              <wp:wrapPolygon edited="0">
                <wp:start x="-69" y="0"/>
                <wp:lineTo x="-69" y="21457"/>
                <wp:lineTo x="21575" y="21457"/>
                <wp:lineTo x="21575" y="0"/>
                <wp:lineTo x="-69" y="0"/>
              </wp:wrapPolygon>
            </wp:wrapTight>
            <wp:docPr id="2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1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 b="-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16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Уменьшение поступлений по родительским взносам связано с временным закрытием детского сада в июле месяце.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Поступления за платные услуги увеличилось на 13% по сравнению с 2021г. (представлено на диаграмме)</w:t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noProof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b/>
          <w:noProof/>
          <w:sz w:val="27"/>
          <w:szCs w:val="27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-177800</wp:posOffset>
            </wp:positionH>
            <wp:positionV relativeFrom="paragraph">
              <wp:posOffset>163195</wp:posOffset>
            </wp:positionV>
            <wp:extent cx="5931535" cy="3164205"/>
            <wp:effectExtent l="19050" t="0" r="0" b="0"/>
            <wp:wrapTight wrapText="bothSides">
              <wp:wrapPolygon edited="0">
                <wp:start x="-69" y="0"/>
                <wp:lineTo x="-69" y="21457"/>
                <wp:lineTo x="21575" y="21457"/>
                <wp:lineTo x="21575" y="0"/>
                <wp:lineTo x="-69" y="0"/>
              </wp:wrapPolygon>
            </wp:wrapTight>
            <wp:docPr id="2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иаграмма 2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 b="-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16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6A43" w:rsidRPr="00896A43" w:rsidRDefault="00896A43" w:rsidP="00896A4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96A4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Таким образом, выделенных бюджетных средств недостаточно для покрытия расходов. Остаток затрат был профинансирован за счет коммерческих услуг, которые оказываются в нашем детском саду. </w:t>
      </w:r>
    </w:p>
    <w:p w:rsidR="004F1864" w:rsidRDefault="004F1864" w:rsidP="009274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6A43" w:rsidRDefault="00896A4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96A43" w:rsidRPr="00896A43" w:rsidRDefault="00896A43" w:rsidP="00896A43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896A43">
        <w:rPr>
          <w:rFonts w:ascii="Times New Roman" w:hAnsi="Times New Roman" w:cs="Times New Roman"/>
          <w:b/>
          <w:sz w:val="27"/>
          <w:szCs w:val="27"/>
        </w:rPr>
        <w:lastRenderedPageBreak/>
        <w:t>Административно-хозяйственная работа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Основная функция заместителя заведующего по хозяйственной работе – обеспечение стабильности  всей жизнедеятельности учреждения: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материальная ответственность за имущество данного учреждения;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осуществляет руководство хозяйственной деятельности;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направляет и координирует работу подчиненные ему технического и обслуживающего персонала;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обеспечивает контроль за своевременным и полным выполнением договорных обязательств, порядка оформления финансово – хозяйственных операций;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принимает меры по обеспечению сохранности здания, хозяйственного инвентаря и состояния оборудования;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за бесперебойную работу оборудования, водоснабжения, исправность освещения, системы отопления и вентиляции;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обеспечивает чистоту и порядок в помещениях и на участке, противопожарную безопасность, безопасность и организацию труда обслуживающего персонала;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контроль температурного режима в здании.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896A43">
        <w:rPr>
          <w:rFonts w:ascii="Times New Roman" w:hAnsi="Times New Roman" w:cs="Times New Roman"/>
          <w:sz w:val="27"/>
          <w:szCs w:val="27"/>
        </w:rPr>
        <w:t>Итак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каковы же результаты за истекший 2022 год -  в целом работа в стабильном режиме.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Все условия в ДОУ были созданы освещение, отопление, водоснабжение наличие оборудования и уборочного инвентаря.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В течени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и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года проводились мелкие ремонтные работы силами коллектива, большой объем ремонта – выполнили Харитонов Владимир Евгеньевич, Садыков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Рафит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Хакимович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 xml:space="preserve"> «большое спасибо»!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Не могу отметить отзывчивость и профессиональное мастерство воспитателя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Худайбердиной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Гульшат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Минирамзилевны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>,  в проведении общих ремонтных работ!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В целом в ремонтных работах 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принимал участие весь коллектив детского сада создавая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уют и порядок не только в помещении, но и по территории детского сада.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К концу года за счет  средств бюджета приобретено: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Моющие средств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а ООО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«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Техком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>» -60 т.р.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ТО огнетушителей ООО «ФАЕР» – 25 т.р.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Лампы светодиодные ООО «Альфа-электрик» 50шт – 17 т.р.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Светильник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и ООО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«Свет Гамма» - 17 т.р.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Тэны для конфорк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и ООО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«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Армакад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>» - 12 т.р.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Аккумуляторная батарея  ИП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Акифьева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 xml:space="preserve"> М.В. – 3 т.р.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Офисная бумаг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а ООО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«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Интерпакс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>» - 22 т.р.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Обслуживание ДОУ службами велись в соответствии заключенных договоров. Все договорные обязательства выполнены, оплачены долгов нет.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lastRenderedPageBreak/>
        <w:t xml:space="preserve">Перечислю основные 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службы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с которыми мы работали: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служба Отдела Вневедомственной Охраны;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ООО «Ритм Защиты»;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ООО «Мониторинговые системы», ТО системы «Стрелец Мониторинг»;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АО «Национальная инжиниринговая компания».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- ООО «Инженерный центр - НК»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Большое внимание уделяется антитеррористической деятельности и пожарной безопасности, установлены дополнительно 2 камеры на сумму 15 т.р. и блок речевого оповещения АРИЯ-ПС-БРО-Р, в 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общем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в  ДОУ 16 камер с записью сохранности до 1 месяца.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Согласно предписанию по антитеррористической деятельности перенесли охранное оборудование в кабинет охраны.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Планируем установить СКУД в 2023 году.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Установили светодиодные лампы в 7, 5, 3, группе, в дальнейшем планируем заменить все лампы 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на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светодиодные в нашем детском саду.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Осуществляется пропускной режим с соответствующей записью в журналах – посетителей, въезжающего и выезжающего автотранспорта.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Как вы все знаете – экономия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электро</w:t>
      </w:r>
      <w:proofErr w:type="spellEnd"/>
      <w:r w:rsidRPr="00896A43">
        <w:rPr>
          <w:rFonts w:ascii="Times New Roman" w:hAnsi="Times New Roman" w:cs="Times New Roman"/>
          <w:sz w:val="27"/>
          <w:szCs w:val="27"/>
        </w:rPr>
        <w:t>, тепло, водоснабжения бережное отношение к имуществу детского сада – это наша немало важная задача.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896A43">
        <w:rPr>
          <w:rFonts w:ascii="Times New Roman" w:hAnsi="Times New Roman" w:cs="Times New Roman"/>
          <w:sz w:val="27"/>
          <w:szCs w:val="27"/>
        </w:rPr>
        <w:t>Усиливаю ваше внимание на бережное отношения выше сказанного.</w:t>
      </w:r>
      <w:proofErr w:type="gramEnd"/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Для поддержания порядка и чистоты в здании и на территории, традиционно проводились средники.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За что благодарю весь коллектив – за активное участие, в результате приемка территории на летний период была принята комиссией </w:t>
      </w:r>
      <w:proofErr w:type="gramStart"/>
      <w:r w:rsidRPr="00896A43">
        <w:rPr>
          <w:rFonts w:ascii="Times New Roman" w:hAnsi="Times New Roman" w:cs="Times New Roman"/>
          <w:sz w:val="27"/>
          <w:szCs w:val="27"/>
        </w:rPr>
        <w:t>на</w:t>
      </w:r>
      <w:proofErr w:type="gramEnd"/>
      <w:r w:rsidRPr="00896A43">
        <w:rPr>
          <w:rFonts w:ascii="Times New Roman" w:hAnsi="Times New Roman" w:cs="Times New Roman"/>
          <w:sz w:val="27"/>
          <w:szCs w:val="27"/>
        </w:rPr>
        <w:t xml:space="preserve"> отлично.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Все лето территория – выглядела эстетично чисто, уютно, приятно для нашей детворы и родителей.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Помощь родителей 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Частичный ремонт – 2гр – замена труб в подвале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Замена пола и скамейки на веранде – 7гр 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Помощь с лакокрасочными изделиями родители всех групп.</w:t>
      </w:r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Помощь со сваркой в подвале 12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гр</w:t>
      </w:r>
      <w:proofErr w:type="spellEnd"/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 xml:space="preserve">Помощь в замене сантехники и ремонт спальни 4 </w:t>
      </w:r>
      <w:proofErr w:type="spellStart"/>
      <w:r w:rsidRPr="00896A43">
        <w:rPr>
          <w:rFonts w:ascii="Times New Roman" w:hAnsi="Times New Roman" w:cs="Times New Roman"/>
          <w:sz w:val="27"/>
          <w:szCs w:val="27"/>
        </w:rPr>
        <w:t>гр</w:t>
      </w:r>
      <w:proofErr w:type="spellEnd"/>
    </w:p>
    <w:p w:rsidR="00896A43" w:rsidRPr="00896A43" w:rsidRDefault="00896A43" w:rsidP="00896A43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896A43">
        <w:rPr>
          <w:rFonts w:ascii="Times New Roman" w:hAnsi="Times New Roman" w:cs="Times New Roman"/>
          <w:sz w:val="27"/>
          <w:szCs w:val="27"/>
        </w:rPr>
        <w:t>Ремонт спальни 6гр</w:t>
      </w:r>
    </w:p>
    <w:p w:rsidR="00896A43" w:rsidRDefault="00896A43" w:rsidP="00896A4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6520" w:rsidRPr="00470143" w:rsidRDefault="00BE6520" w:rsidP="00BE652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470143">
        <w:rPr>
          <w:rFonts w:ascii="Times New Roman" w:hAnsi="Times New Roman" w:cs="Times New Roman"/>
          <w:b/>
          <w:sz w:val="27"/>
          <w:szCs w:val="27"/>
        </w:rPr>
        <w:t>Важным показателем результатов работы дошкольного учреждения является здоровье детей.</w:t>
      </w:r>
    </w:p>
    <w:p w:rsidR="00BE6520" w:rsidRDefault="00BE6520" w:rsidP="00BE65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470143">
        <w:rPr>
          <w:rFonts w:ascii="Times New Roman" w:hAnsi="Times New Roman" w:cs="Times New Roman"/>
          <w:sz w:val="27"/>
          <w:szCs w:val="27"/>
        </w:rPr>
        <w:t xml:space="preserve">Здоровье детей дошкольного возраста, как и других групп населения, социально обусловлено и зависит от состояния окружающей среды, здоровья родителей и наследственности. </w:t>
      </w:r>
    </w:p>
    <w:p w:rsidR="007F3710" w:rsidRPr="00470143" w:rsidRDefault="007F3710" w:rsidP="007F3710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Слайд 11</w:t>
      </w:r>
    </w:p>
    <w:p w:rsidR="009F147A" w:rsidRPr="00470143" w:rsidRDefault="009F147A" w:rsidP="009F147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470143">
        <w:rPr>
          <w:rFonts w:ascii="Times New Roman" w:hAnsi="Times New Roman" w:cs="Times New Roman"/>
          <w:sz w:val="27"/>
          <w:szCs w:val="27"/>
        </w:rPr>
        <w:lastRenderedPageBreak/>
        <w:t>Внутренним источником информации для проведения анализа работы по охране жизни и здоровья детей является отчетная медицинская документация. В итоговом анализе работы дошкольного учреждения за 20</w:t>
      </w:r>
      <w:r>
        <w:rPr>
          <w:rFonts w:ascii="Times New Roman" w:hAnsi="Times New Roman" w:cs="Times New Roman"/>
          <w:sz w:val="27"/>
          <w:szCs w:val="27"/>
        </w:rPr>
        <w:t>22</w:t>
      </w:r>
      <w:r w:rsidRPr="00470143">
        <w:rPr>
          <w:rFonts w:ascii="Times New Roman" w:hAnsi="Times New Roman" w:cs="Times New Roman"/>
          <w:sz w:val="27"/>
          <w:szCs w:val="27"/>
        </w:rPr>
        <w:t xml:space="preserve"> год рассмотрели следующие показатели.</w:t>
      </w:r>
    </w:p>
    <w:p w:rsidR="009F147A" w:rsidRPr="00470143" w:rsidRDefault="009F147A" w:rsidP="009F14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470143">
        <w:rPr>
          <w:rFonts w:ascii="Times New Roman" w:hAnsi="Times New Roman" w:cs="Times New Roman"/>
          <w:b/>
          <w:sz w:val="27"/>
          <w:szCs w:val="27"/>
        </w:rPr>
        <w:t>Пропуски одним ребенком по болезни</w:t>
      </w:r>
    </w:p>
    <w:p w:rsidR="009F147A" w:rsidRPr="00470143" w:rsidRDefault="009F147A" w:rsidP="009F14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tbl>
      <w:tblPr>
        <w:tblStyle w:val="a6"/>
        <w:tblW w:w="0" w:type="auto"/>
        <w:tblLook w:val="04A0"/>
      </w:tblPr>
      <w:tblGrid>
        <w:gridCol w:w="3190"/>
        <w:gridCol w:w="3190"/>
        <w:gridCol w:w="3190"/>
      </w:tblGrid>
      <w:tr w:rsidR="009F147A" w:rsidRPr="00470143" w:rsidTr="001D58A5">
        <w:tc>
          <w:tcPr>
            <w:tcW w:w="3190" w:type="dxa"/>
          </w:tcPr>
          <w:p w:rsidR="009F147A" w:rsidRPr="00470143" w:rsidRDefault="009F147A" w:rsidP="009F14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год</w:t>
            </w:r>
          </w:p>
        </w:tc>
        <w:tc>
          <w:tcPr>
            <w:tcW w:w="3190" w:type="dxa"/>
          </w:tcPr>
          <w:p w:rsidR="009F147A" w:rsidRPr="00470143" w:rsidRDefault="009F147A" w:rsidP="009F14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21</w:t>
            </w: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год</w:t>
            </w:r>
          </w:p>
        </w:tc>
        <w:tc>
          <w:tcPr>
            <w:tcW w:w="3190" w:type="dxa"/>
          </w:tcPr>
          <w:p w:rsidR="009F147A" w:rsidRPr="00470143" w:rsidRDefault="009F147A" w:rsidP="009F14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2022 год</w:t>
            </w:r>
          </w:p>
        </w:tc>
      </w:tr>
      <w:tr w:rsidR="009F147A" w:rsidRPr="00470143" w:rsidTr="001D58A5">
        <w:tc>
          <w:tcPr>
            <w:tcW w:w="3190" w:type="dxa"/>
          </w:tcPr>
          <w:p w:rsidR="009F147A" w:rsidRPr="00470143" w:rsidRDefault="009F147A" w:rsidP="009F14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  <w:r w:rsidRPr="00470143">
              <w:rPr>
                <w:rFonts w:ascii="Times New Roman" w:hAnsi="Times New Roman" w:cs="Times New Roman"/>
                <w:sz w:val="27"/>
                <w:szCs w:val="27"/>
              </w:rPr>
              <w:t>4,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3190" w:type="dxa"/>
          </w:tcPr>
          <w:p w:rsidR="009F147A" w:rsidRPr="00470143" w:rsidRDefault="009F147A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</w:t>
            </w:r>
            <w:r w:rsidRPr="00470143">
              <w:rPr>
                <w:rFonts w:ascii="Times New Roman" w:hAnsi="Times New Roman" w:cs="Times New Roman"/>
                <w:sz w:val="27"/>
                <w:szCs w:val="27"/>
              </w:rPr>
              <w:t>,0</w:t>
            </w:r>
          </w:p>
        </w:tc>
        <w:tc>
          <w:tcPr>
            <w:tcW w:w="3190" w:type="dxa"/>
          </w:tcPr>
          <w:p w:rsidR="009F147A" w:rsidRPr="00470143" w:rsidRDefault="009F147A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5,5</w:t>
            </w:r>
          </w:p>
        </w:tc>
      </w:tr>
    </w:tbl>
    <w:p w:rsidR="00BE6520" w:rsidRDefault="00BE6520" w:rsidP="00BE65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147A" w:rsidRDefault="009F147A" w:rsidP="00BE65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году наблюдается рост количества пропусков по болезни.</w:t>
      </w:r>
    </w:p>
    <w:p w:rsidR="00F204EC" w:rsidRPr="00470143" w:rsidRDefault="00F204EC" w:rsidP="00F204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Количество случаев </w:t>
      </w:r>
      <w:r w:rsidRPr="00470143">
        <w:rPr>
          <w:rFonts w:ascii="Times New Roman" w:hAnsi="Times New Roman" w:cs="Times New Roman"/>
          <w:b/>
          <w:sz w:val="27"/>
          <w:szCs w:val="27"/>
        </w:rPr>
        <w:t>болезни</w:t>
      </w:r>
    </w:p>
    <w:p w:rsidR="00F204EC" w:rsidRPr="00470143" w:rsidRDefault="00F204EC" w:rsidP="00F204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tbl>
      <w:tblPr>
        <w:tblStyle w:val="a6"/>
        <w:tblW w:w="0" w:type="auto"/>
        <w:tblLook w:val="04A0"/>
      </w:tblPr>
      <w:tblGrid>
        <w:gridCol w:w="3190"/>
        <w:gridCol w:w="3190"/>
        <w:gridCol w:w="3190"/>
      </w:tblGrid>
      <w:tr w:rsidR="00F204EC" w:rsidRPr="00470143" w:rsidTr="001D58A5">
        <w:tc>
          <w:tcPr>
            <w:tcW w:w="3190" w:type="dxa"/>
          </w:tcPr>
          <w:p w:rsidR="00F204EC" w:rsidRPr="00470143" w:rsidRDefault="00F204EC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год</w:t>
            </w:r>
          </w:p>
        </w:tc>
        <w:tc>
          <w:tcPr>
            <w:tcW w:w="3190" w:type="dxa"/>
          </w:tcPr>
          <w:p w:rsidR="00F204EC" w:rsidRPr="00470143" w:rsidRDefault="00F204EC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21</w:t>
            </w:r>
            <w:r w:rsidRPr="00470143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год</w:t>
            </w:r>
          </w:p>
        </w:tc>
        <w:tc>
          <w:tcPr>
            <w:tcW w:w="3190" w:type="dxa"/>
          </w:tcPr>
          <w:p w:rsidR="00F204EC" w:rsidRPr="00470143" w:rsidRDefault="00F204EC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2022 год</w:t>
            </w:r>
          </w:p>
        </w:tc>
      </w:tr>
      <w:tr w:rsidR="00F204EC" w:rsidRPr="00470143" w:rsidTr="001D58A5">
        <w:tc>
          <w:tcPr>
            <w:tcW w:w="3190" w:type="dxa"/>
          </w:tcPr>
          <w:p w:rsidR="00F204EC" w:rsidRPr="00470143" w:rsidRDefault="00F204EC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226</w:t>
            </w:r>
          </w:p>
        </w:tc>
        <w:tc>
          <w:tcPr>
            <w:tcW w:w="3190" w:type="dxa"/>
          </w:tcPr>
          <w:p w:rsidR="00F204EC" w:rsidRPr="00470143" w:rsidRDefault="00F204EC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169</w:t>
            </w:r>
          </w:p>
        </w:tc>
        <w:tc>
          <w:tcPr>
            <w:tcW w:w="3190" w:type="dxa"/>
          </w:tcPr>
          <w:p w:rsidR="00F204EC" w:rsidRPr="00470143" w:rsidRDefault="00F204EC" w:rsidP="001D58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213</w:t>
            </w:r>
          </w:p>
        </w:tc>
      </w:tr>
    </w:tbl>
    <w:p w:rsidR="009F147A" w:rsidRDefault="009F147A" w:rsidP="00BE65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04EC" w:rsidRDefault="00F204EC" w:rsidP="00BE65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таблицы мы видим, что количество заболеваний даже ниже чем в 2020 году, но количество дней пропущенных одним ребенком выше, чем в 2020 году, т.е. болезни были более продолжительные и дети болели дольше, чем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предыдущие года.</w:t>
      </w:r>
    </w:p>
    <w:p w:rsidR="00F204EC" w:rsidRDefault="00F204EC" w:rsidP="00F204E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470143">
        <w:rPr>
          <w:rFonts w:ascii="Times New Roman" w:hAnsi="Times New Roman" w:cs="Times New Roman"/>
          <w:sz w:val="27"/>
          <w:szCs w:val="27"/>
        </w:rPr>
        <w:t>Мощным фактором улучшения здоровья детей, способствующим снижению заболеваемости в течение года, является</w:t>
      </w:r>
      <w:r>
        <w:rPr>
          <w:rFonts w:ascii="Times New Roman" w:hAnsi="Times New Roman" w:cs="Times New Roman"/>
          <w:sz w:val="27"/>
          <w:szCs w:val="27"/>
        </w:rPr>
        <w:t xml:space="preserve"> профилактическая работа, а именно:</w:t>
      </w:r>
      <w:r w:rsidRPr="00F204EC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</w:p>
    <w:p w:rsidR="00F204EC" w:rsidRPr="00DA1DFC" w:rsidRDefault="00DA1DFC" w:rsidP="00DA1DFC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A1DFC">
        <w:rPr>
          <w:rFonts w:ascii="Times New Roman" w:hAnsi="Times New Roman" w:cs="Times New Roman"/>
          <w:sz w:val="27"/>
          <w:szCs w:val="27"/>
        </w:rPr>
        <w:t>т</w:t>
      </w:r>
      <w:r w:rsidR="00F204EC" w:rsidRPr="00DA1DFC">
        <w:rPr>
          <w:rFonts w:ascii="Times New Roman" w:hAnsi="Times New Roman" w:cs="Times New Roman"/>
          <w:sz w:val="27"/>
          <w:szCs w:val="27"/>
        </w:rPr>
        <w:t>щательный утренний фильтр;</w:t>
      </w:r>
    </w:p>
    <w:p w:rsidR="00F204EC" w:rsidRPr="00DA1DFC" w:rsidRDefault="00F204EC" w:rsidP="00DA1DFC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DA1DFC">
        <w:rPr>
          <w:rFonts w:ascii="Times New Roman" w:hAnsi="Times New Roman" w:cs="Times New Roman"/>
          <w:sz w:val="28"/>
          <w:szCs w:val="28"/>
        </w:rPr>
        <w:t>физкультурно-оздоровительные  мероприятия, в том числе и на улице (утренняя гимнастика, физкультурные занятия, спортивные и подвижные  игры на прогулке)</w:t>
      </w:r>
    </w:p>
    <w:p w:rsidR="00F204EC" w:rsidRDefault="00F204EC" w:rsidP="00F204E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F204EC" w:rsidRDefault="00F204EC" w:rsidP="00F204E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470143">
        <w:rPr>
          <w:rFonts w:ascii="Times New Roman" w:eastAsia="Times New Roman" w:hAnsi="Times New Roman" w:cs="Times New Roman"/>
          <w:sz w:val="27"/>
          <w:szCs w:val="27"/>
        </w:rPr>
        <w:t xml:space="preserve">Вывод: в целях дальнейшего улучшения здоровья детей необходимо обеспечить условиями для нормального </w:t>
      </w:r>
      <w:r w:rsidR="007F3710">
        <w:rPr>
          <w:rFonts w:ascii="Times New Roman" w:eastAsia="Times New Roman" w:hAnsi="Times New Roman" w:cs="Times New Roman"/>
          <w:sz w:val="27"/>
          <w:szCs w:val="27"/>
        </w:rPr>
        <w:t>развития организма дошкольников, а именно:</w:t>
      </w:r>
    </w:p>
    <w:p w:rsidR="007F3710" w:rsidRPr="00470143" w:rsidRDefault="007F3710" w:rsidP="00F204E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7F3710" w:rsidRDefault="007F3710" w:rsidP="00DA1DF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1) </w:t>
      </w:r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>Обеспечение  санитарн</w:t>
      </w:r>
      <w:proofErr w:type="gramStart"/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>о-</w:t>
      </w:r>
      <w:proofErr w:type="gramEnd"/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 xml:space="preserve"> гигиенического ухода; </w:t>
      </w:r>
    </w:p>
    <w:p w:rsidR="007F3710" w:rsidRDefault="007F3710" w:rsidP="00DA1DF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2) </w:t>
      </w:r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 xml:space="preserve">проведение закаливающих мероприятий; </w:t>
      </w:r>
    </w:p>
    <w:p w:rsidR="007F3710" w:rsidRDefault="007F3710" w:rsidP="00DA1DF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3)</w:t>
      </w:r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 xml:space="preserve"> организация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и соблюдение </w:t>
      </w:r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 xml:space="preserve">режима дня; </w:t>
      </w:r>
    </w:p>
    <w:p w:rsidR="007F3710" w:rsidRDefault="007F3710" w:rsidP="00DA1DF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4) </w:t>
      </w:r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 xml:space="preserve">обеспечение двигательной активности ребенка; </w:t>
      </w:r>
    </w:p>
    <w:p w:rsidR="00DA1DFC" w:rsidRPr="00470143" w:rsidRDefault="007F3710" w:rsidP="00DA1DF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5)</w:t>
      </w:r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 xml:space="preserve">формирование у </w:t>
      </w:r>
      <w:r>
        <w:rPr>
          <w:rFonts w:ascii="Times New Roman" w:eastAsia="Times New Roman" w:hAnsi="Times New Roman" w:cs="Times New Roman"/>
          <w:sz w:val="27"/>
          <w:szCs w:val="27"/>
        </w:rPr>
        <w:t>детей</w:t>
      </w:r>
      <w:r w:rsidR="00F204EC" w:rsidRPr="00470143">
        <w:rPr>
          <w:rFonts w:ascii="Times New Roman" w:eastAsia="Times New Roman" w:hAnsi="Times New Roman" w:cs="Times New Roman"/>
          <w:sz w:val="27"/>
          <w:szCs w:val="27"/>
        </w:rPr>
        <w:t xml:space="preserve"> представления о сохранении, укреплении здоровья. </w:t>
      </w:r>
    </w:p>
    <w:p w:rsidR="00F204EC" w:rsidRPr="00470143" w:rsidRDefault="00F204EC" w:rsidP="00F204EC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F204EC" w:rsidRDefault="00DA1DFC" w:rsidP="00E200D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  <w:lang w:val="tt-RU"/>
        </w:rPr>
        <w:t>Ежегодно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470143">
        <w:rPr>
          <w:rFonts w:ascii="Times New Roman" w:eastAsia="Times New Roman" w:hAnsi="Times New Roman" w:cs="Times New Roman"/>
          <w:sz w:val="27"/>
          <w:szCs w:val="27"/>
        </w:rPr>
        <w:t>диспансеризаци</w:t>
      </w:r>
      <w:r>
        <w:rPr>
          <w:rFonts w:ascii="Times New Roman" w:eastAsia="Times New Roman" w:hAnsi="Times New Roman" w:cs="Times New Roman"/>
          <w:sz w:val="27"/>
          <w:szCs w:val="27"/>
        </w:rPr>
        <w:t>ю проходят дети в определенные возрастные периоды</w:t>
      </w:r>
      <w:r w:rsidRPr="00470143">
        <w:rPr>
          <w:rFonts w:ascii="Times New Roman" w:eastAsia="Times New Roman" w:hAnsi="Times New Roman" w:cs="Times New Roman"/>
          <w:sz w:val="27"/>
          <w:szCs w:val="27"/>
        </w:rPr>
        <w:t>. Основной задачей</w:t>
      </w:r>
      <w:r>
        <w:rPr>
          <w:rFonts w:ascii="Times New Roman" w:eastAsia="Times New Roman" w:hAnsi="Times New Roman" w:cs="Times New Roman"/>
          <w:sz w:val="27"/>
          <w:szCs w:val="27"/>
        </w:rPr>
        <w:t>,</w:t>
      </w:r>
      <w:r w:rsidRPr="00470143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диспансеризации</w:t>
      </w:r>
      <w:r w:rsidRPr="00470143">
        <w:rPr>
          <w:rFonts w:ascii="Times New Roman" w:eastAsia="Times New Roman" w:hAnsi="Times New Roman" w:cs="Times New Roman"/>
          <w:sz w:val="27"/>
          <w:szCs w:val="27"/>
        </w:rPr>
        <w:t xml:space="preserve"> является выявление возможных заболеваний и патологий, а также их профилактика. В список обследования входит анализы крови, мочи, </w:t>
      </w:r>
      <w:proofErr w:type="spellStart"/>
      <w:r w:rsidRPr="00470143">
        <w:rPr>
          <w:rFonts w:ascii="Times New Roman" w:eastAsia="Times New Roman" w:hAnsi="Times New Roman" w:cs="Times New Roman"/>
          <w:sz w:val="27"/>
          <w:szCs w:val="27"/>
        </w:rPr>
        <w:t>узи</w:t>
      </w:r>
      <w:proofErr w:type="spellEnd"/>
      <w:r w:rsidRPr="00470143">
        <w:rPr>
          <w:rFonts w:ascii="Times New Roman" w:eastAsia="Times New Roman" w:hAnsi="Times New Roman" w:cs="Times New Roman"/>
          <w:sz w:val="27"/>
          <w:szCs w:val="27"/>
        </w:rPr>
        <w:t xml:space="preserve">, осмотры врачей – специалистов. Конкретный </w:t>
      </w:r>
      <w:r w:rsidRPr="00470143">
        <w:rPr>
          <w:rFonts w:ascii="Times New Roman" w:eastAsia="Times New Roman" w:hAnsi="Times New Roman" w:cs="Times New Roman"/>
          <w:sz w:val="27"/>
          <w:szCs w:val="27"/>
        </w:rPr>
        <w:lastRenderedPageBreak/>
        <w:t xml:space="preserve">перечень зависит от возраста ребенка. </w:t>
      </w:r>
      <w:r w:rsidR="00DC1DB2">
        <w:rPr>
          <w:rFonts w:ascii="Times New Roman" w:eastAsia="Times New Roman" w:hAnsi="Times New Roman" w:cs="Times New Roman"/>
          <w:sz w:val="27"/>
          <w:szCs w:val="27"/>
        </w:rPr>
        <w:t>Диспансеризацию прошли дети 2016 г.р. 52 ребенка в детской поликлинике, дети 2019 года были осмотрены узкими специалистами:</w:t>
      </w:r>
    </w:p>
    <w:p w:rsidR="00DC1DB2" w:rsidRDefault="00DC1DB2" w:rsidP="00E200D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Окулистом 32 ребенка, выявлены изменения у 2-х детей;</w:t>
      </w:r>
    </w:p>
    <w:p w:rsidR="00DC1DB2" w:rsidRDefault="00DC1DB2" w:rsidP="00E200D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ЛОР 33 ребенка, выявлено 5 детей;</w:t>
      </w:r>
    </w:p>
    <w:p w:rsidR="00DC1DB2" w:rsidRDefault="00DC1DB2" w:rsidP="00E200D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Неврологом 37 детей, выявлено 12 детей;</w:t>
      </w:r>
    </w:p>
    <w:p w:rsidR="00DC1DB2" w:rsidRDefault="00DC1DB2" w:rsidP="00E200D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Хирургом 35 детей, выявленных нет.</w:t>
      </w:r>
    </w:p>
    <w:p w:rsidR="00DC1DB2" w:rsidRPr="00E200DF" w:rsidRDefault="00DC1DB2" w:rsidP="00E200D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В течение года стоматологом осмотрено 145 детей (2017, 2018 и 2019 года рождения)</w:t>
      </w:r>
      <w:r w:rsidR="00995998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BE6520" w:rsidRPr="00995998" w:rsidRDefault="00BE6520" w:rsidP="00DC1DB2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95998">
        <w:rPr>
          <w:rFonts w:ascii="Times New Roman" w:hAnsi="Times New Roman" w:cs="Times New Roman"/>
          <w:sz w:val="28"/>
          <w:szCs w:val="28"/>
        </w:rPr>
        <w:t xml:space="preserve">Несколько слов об адаптационном периоде. Адаптационный период проходили </w:t>
      </w:r>
      <w:r w:rsidR="00DC1DB2" w:rsidRPr="00995998">
        <w:rPr>
          <w:rFonts w:ascii="Times New Roman" w:hAnsi="Times New Roman" w:cs="Times New Roman"/>
          <w:sz w:val="28"/>
          <w:szCs w:val="28"/>
        </w:rPr>
        <w:t>54</w:t>
      </w:r>
      <w:r w:rsidRPr="00995998">
        <w:rPr>
          <w:rFonts w:ascii="Times New Roman" w:hAnsi="Times New Roman" w:cs="Times New Roman"/>
          <w:sz w:val="28"/>
          <w:szCs w:val="28"/>
        </w:rPr>
        <w:t xml:space="preserve"> </w:t>
      </w:r>
      <w:r w:rsidR="00DC1DB2" w:rsidRPr="00995998">
        <w:rPr>
          <w:rFonts w:ascii="Times New Roman" w:hAnsi="Times New Roman" w:cs="Times New Roman"/>
          <w:sz w:val="28"/>
          <w:szCs w:val="28"/>
        </w:rPr>
        <w:t>ребенка</w:t>
      </w:r>
      <w:r w:rsidRPr="00995998">
        <w:rPr>
          <w:rFonts w:ascii="Times New Roman" w:hAnsi="Times New Roman" w:cs="Times New Roman"/>
          <w:sz w:val="28"/>
          <w:szCs w:val="28"/>
        </w:rPr>
        <w:t xml:space="preserve"> в возрасте от </w:t>
      </w:r>
      <w:r w:rsidR="00DC1DB2" w:rsidRPr="00995998">
        <w:rPr>
          <w:rFonts w:ascii="Times New Roman" w:hAnsi="Times New Roman" w:cs="Times New Roman"/>
          <w:sz w:val="28"/>
          <w:szCs w:val="28"/>
        </w:rPr>
        <w:t>1,5</w:t>
      </w:r>
      <w:r w:rsidRPr="00995998">
        <w:rPr>
          <w:rFonts w:ascii="Times New Roman" w:hAnsi="Times New Roman" w:cs="Times New Roman"/>
          <w:sz w:val="28"/>
          <w:szCs w:val="28"/>
        </w:rPr>
        <w:t xml:space="preserve"> до 3 лет, легкая степень составила 94 %, а средняя степень  </w:t>
      </w:r>
      <w:r w:rsidR="00995998" w:rsidRPr="00995998">
        <w:rPr>
          <w:rFonts w:ascii="Times New Roman" w:hAnsi="Times New Roman" w:cs="Times New Roman"/>
          <w:sz w:val="28"/>
          <w:szCs w:val="28"/>
        </w:rPr>
        <w:t>8</w:t>
      </w:r>
      <w:r w:rsidRPr="00995998">
        <w:rPr>
          <w:rFonts w:ascii="Times New Roman" w:hAnsi="Times New Roman" w:cs="Times New Roman"/>
          <w:sz w:val="28"/>
          <w:szCs w:val="28"/>
        </w:rPr>
        <w:t xml:space="preserve">%, тяжелой степени нет. </w:t>
      </w:r>
    </w:p>
    <w:p w:rsidR="00BE6520" w:rsidRDefault="00BE6520" w:rsidP="00BE652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</w:t>
      </w:r>
      <w:r w:rsidR="009F147A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 году среди обследуемых на возбудителей паразитарных заболеваний не было выявлено ни одного случая. Это говорит о том, чт</w:t>
      </w:r>
      <w:r w:rsidR="009F147A">
        <w:rPr>
          <w:rFonts w:ascii="Times New Roman" w:hAnsi="Times New Roman" w:cs="Times New Roman"/>
          <w:sz w:val="28"/>
          <w:szCs w:val="28"/>
        </w:rPr>
        <w:t>о в нашем дошкольном учреждении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личной гигиеной детей и сотрудников осуществляется качественно.</w:t>
      </w:r>
    </w:p>
    <w:p w:rsidR="00DA1DFC" w:rsidRPr="0043295A" w:rsidRDefault="00DA1DFC" w:rsidP="00DA1DFC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7"/>
        </w:rPr>
      </w:pPr>
      <w:r w:rsidRPr="0043295A">
        <w:rPr>
          <w:rFonts w:ascii="Times New Roman" w:hAnsi="Times New Roman" w:cs="Times New Roman"/>
          <w:b/>
          <w:sz w:val="28"/>
          <w:szCs w:val="27"/>
        </w:rPr>
        <w:t>Организация питания</w:t>
      </w:r>
    </w:p>
    <w:p w:rsidR="00DA1DFC" w:rsidRPr="003851CA" w:rsidRDefault="00DA1DFC" w:rsidP="00DA1DFC">
      <w:pPr>
        <w:spacing w:after="0"/>
        <w:ind w:firstLine="9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21DA4">
        <w:rPr>
          <w:rFonts w:ascii="Times New Roman" w:eastAsia="Times New Roman" w:hAnsi="Times New Roman" w:cs="Times New Roman"/>
          <w:sz w:val="27"/>
          <w:szCs w:val="27"/>
        </w:rPr>
        <w:t xml:space="preserve">Рациональное питание является одним из основных факторов внешней среды, определяющее нормальное развитие ребенка, оказывает самое непосредственное влияние на его жизнедеятельность, рост, состояние здоровья. </w:t>
      </w:r>
    </w:p>
    <w:p w:rsidR="00DA1DFC" w:rsidRDefault="00DA1DFC" w:rsidP="00DA1DFC">
      <w:pPr>
        <w:spacing w:after="0"/>
        <w:ind w:firstLine="96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Поставка продуктов, разработка меню, </w:t>
      </w: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организацией питания осуществляет  </w:t>
      </w:r>
      <w:r w:rsidR="00DC1DB2" w:rsidRPr="00DC1DB2">
        <w:rPr>
          <w:rFonts w:ascii="Times New Roman" w:eastAsia="Times New Roman" w:hAnsi="Times New Roman" w:cs="Times New Roman"/>
          <w:sz w:val="27"/>
          <w:szCs w:val="27"/>
        </w:rPr>
        <w:t>АБК «</w:t>
      </w:r>
      <w:proofErr w:type="spellStart"/>
      <w:r w:rsidR="00DC1DB2" w:rsidRPr="00DC1DB2">
        <w:rPr>
          <w:rFonts w:ascii="Times New Roman" w:eastAsia="Times New Roman" w:hAnsi="Times New Roman" w:cs="Times New Roman"/>
          <w:sz w:val="27"/>
          <w:szCs w:val="27"/>
        </w:rPr>
        <w:t>Паймент</w:t>
      </w:r>
      <w:proofErr w:type="spellEnd"/>
      <w:r w:rsidR="00DC1DB2" w:rsidRPr="00DC1DB2">
        <w:rPr>
          <w:rFonts w:ascii="Times New Roman" w:eastAsia="Times New Roman" w:hAnsi="Times New Roman" w:cs="Times New Roman"/>
          <w:sz w:val="27"/>
          <w:szCs w:val="27"/>
        </w:rPr>
        <w:t>»</w:t>
      </w:r>
      <w:r w:rsidRPr="00DC1DB2">
        <w:rPr>
          <w:rFonts w:ascii="Times New Roman" w:eastAsia="Times New Roman" w:hAnsi="Times New Roman" w:cs="Times New Roman"/>
          <w:sz w:val="27"/>
          <w:szCs w:val="27"/>
        </w:rPr>
        <w:t xml:space="preserve"> г. Казань.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3851CA">
        <w:rPr>
          <w:rFonts w:ascii="Times New Roman" w:eastAsia="Times New Roman" w:hAnsi="Times New Roman" w:cs="Times New Roman"/>
          <w:sz w:val="27"/>
          <w:szCs w:val="27"/>
        </w:rPr>
        <w:t xml:space="preserve">Питание детей осуществляется на основании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разработанного Департаментом питания </w:t>
      </w:r>
      <w:r w:rsidRPr="003851CA">
        <w:rPr>
          <w:rFonts w:ascii="Times New Roman" w:eastAsia="Times New Roman" w:hAnsi="Times New Roman" w:cs="Times New Roman"/>
          <w:sz w:val="27"/>
          <w:szCs w:val="27"/>
        </w:rPr>
        <w:t>10-ти дневного меню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. </w:t>
      </w:r>
      <w:r w:rsidRPr="00EB3105">
        <w:rPr>
          <w:rFonts w:ascii="Times New Roman" w:eastAsia="Times New Roman" w:hAnsi="Times New Roman" w:cs="Times New Roman"/>
          <w:sz w:val="27"/>
          <w:szCs w:val="27"/>
        </w:rPr>
        <w:t>Пища готовится в соответствии с утвержденными технологическими картами   по рецептуре блюд, рекомендованных для питания детей дошкольного возраста.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3316BE">
        <w:rPr>
          <w:rFonts w:ascii="Times New Roman" w:hAnsi="Times New Roman" w:cs="Times New Roman"/>
          <w:sz w:val="27"/>
          <w:szCs w:val="27"/>
        </w:rPr>
        <w:t>Корректировка заявок проводится ежедневно в зависимости от количества детей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DA1DFC" w:rsidRDefault="00DA1DFC" w:rsidP="00DA1DFC">
      <w:pPr>
        <w:spacing w:after="0"/>
        <w:ind w:firstLine="960"/>
        <w:jc w:val="both"/>
        <w:rPr>
          <w:rFonts w:ascii="Times New Roman" w:hAnsi="Times New Roman" w:cs="Times New Roman"/>
          <w:sz w:val="27"/>
          <w:szCs w:val="27"/>
        </w:rPr>
      </w:pPr>
      <w:r w:rsidRPr="003316BE">
        <w:rPr>
          <w:rFonts w:ascii="Times New Roman" w:hAnsi="Times New Roman" w:cs="Times New Roman"/>
          <w:sz w:val="27"/>
          <w:szCs w:val="27"/>
        </w:rPr>
        <w:t xml:space="preserve">В рационе широко используются блюда с повышенной пищевой и биологической ценностью, что позволяет скорректировать пищевую ценность рациона по содержанию </w:t>
      </w:r>
      <w:proofErr w:type="spellStart"/>
      <w:r w:rsidRPr="003316BE">
        <w:rPr>
          <w:rFonts w:ascii="Times New Roman" w:hAnsi="Times New Roman" w:cs="Times New Roman"/>
          <w:sz w:val="27"/>
          <w:szCs w:val="27"/>
        </w:rPr>
        <w:t>микронутриентов</w:t>
      </w:r>
      <w:proofErr w:type="spellEnd"/>
      <w:r w:rsidRPr="003316BE">
        <w:rPr>
          <w:rFonts w:ascii="Times New Roman" w:hAnsi="Times New Roman" w:cs="Times New Roman"/>
          <w:sz w:val="27"/>
          <w:szCs w:val="27"/>
        </w:rPr>
        <w:t xml:space="preserve"> и сформировать у детей привычку употреблять все предусмотренные продукты.</w:t>
      </w:r>
      <w:r>
        <w:rPr>
          <w:rFonts w:ascii="Times New Roman" w:hAnsi="Times New Roman" w:cs="Times New Roman"/>
          <w:sz w:val="27"/>
          <w:szCs w:val="27"/>
        </w:rPr>
        <w:t xml:space="preserve">  С июня 2022 года дошкольные учреждения перешли на 4-х разовое питание, а именно появился уплотненный полдник. </w:t>
      </w:r>
      <w:r w:rsidRPr="003316BE">
        <w:rPr>
          <w:rFonts w:ascii="Times New Roman" w:hAnsi="Times New Roman" w:cs="Times New Roman"/>
          <w:sz w:val="27"/>
          <w:szCs w:val="27"/>
        </w:rPr>
        <w:t xml:space="preserve">Продукты в детский сад поставляются централизованно. </w:t>
      </w:r>
    </w:p>
    <w:p w:rsidR="00DA1DFC" w:rsidRPr="003316BE" w:rsidRDefault="00DA1DFC" w:rsidP="00DA1DFC">
      <w:pPr>
        <w:spacing w:after="0"/>
        <w:ind w:firstLine="960"/>
        <w:jc w:val="both"/>
        <w:rPr>
          <w:rFonts w:ascii="Times New Roman" w:hAnsi="Times New Roman" w:cs="Times New Roman"/>
          <w:sz w:val="27"/>
          <w:szCs w:val="27"/>
        </w:rPr>
      </w:pPr>
      <w:r w:rsidRPr="003316BE">
        <w:rPr>
          <w:rFonts w:ascii="Times New Roman" w:hAnsi="Times New Roman" w:cs="Times New Roman"/>
          <w:sz w:val="27"/>
          <w:szCs w:val="27"/>
        </w:rPr>
        <w:t>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</w:t>
      </w:r>
    </w:p>
    <w:p w:rsidR="00DA1DFC" w:rsidRPr="000F7AEC" w:rsidRDefault="00DA1DFC" w:rsidP="00DA1DFC">
      <w:pPr>
        <w:spacing w:after="0"/>
        <w:ind w:firstLine="960"/>
        <w:jc w:val="both"/>
        <w:rPr>
          <w:rFonts w:ascii="Times New Roman" w:hAnsi="Times New Roman" w:cs="Times New Roman"/>
          <w:sz w:val="27"/>
          <w:szCs w:val="27"/>
        </w:rPr>
      </w:pPr>
      <w:r w:rsidRPr="003316BE">
        <w:rPr>
          <w:rFonts w:ascii="Times New Roman" w:hAnsi="Times New Roman" w:cs="Times New Roman"/>
          <w:sz w:val="27"/>
          <w:szCs w:val="27"/>
        </w:rPr>
        <w:t xml:space="preserve">На информационном стенде для родителей ежедневно вывешивается меню с </w:t>
      </w:r>
      <w:r>
        <w:rPr>
          <w:rFonts w:ascii="Times New Roman" w:hAnsi="Times New Roman" w:cs="Times New Roman"/>
          <w:sz w:val="27"/>
          <w:szCs w:val="27"/>
        </w:rPr>
        <w:t>выходом</w:t>
      </w:r>
      <w:r w:rsidRPr="003316BE">
        <w:rPr>
          <w:rFonts w:ascii="Times New Roman" w:hAnsi="Times New Roman" w:cs="Times New Roman"/>
          <w:sz w:val="27"/>
          <w:szCs w:val="27"/>
        </w:rPr>
        <w:t xml:space="preserve"> каждого блюда.</w:t>
      </w:r>
      <w:r w:rsidRPr="00486289">
        <w:rPr>
          <w:color w:val="000000"/>
          <w:shd w:val="clear" w:color="auto" w:fill="FFFFFF"/>
        </w:rPr>
        <w:t xml:space="preserve"> </w:t>
      </w:r>
      <w:r w:rsidRPr="000F7AEC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Качество привозимых продуктов и </w:t>
      </w:r>
      <w:r w:rsidRPr="000F7AEC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lastRenderedPageBreak/>
        <w:t>приготовленных блюд контролируется администрацией, медицинскими  работниками учреждения.</w:t>
      </w:r>
    </w:p>
    <w:p w:rsidR="00DA1DFC" w:rsidRDefault="00DA1DFC" w:rsidP="00DA1DFC">
      <w:pPr>
        <w:spacing w:after="0"/>
        <w:ind w:firstLine="960"/>
        <w:jc w:val="both"/>
        <w:rPr>
          <w:rFonts w:ascii="Times New Roman" w:hAnsi="Times New Roman" w:cs="Times New Roman"/>
          <w:sz w:val="27"/>
          <w:szCs w:val="27"/>
        </w:rPr>
      </w:pPr>
      <w:r w:rsidRPr="003316BE">
        <w:rPr>
          <w:rFonts w:ascii="Times New Roman" w:hAnsi="Times New Roman" w:cs="Times New Roman"/>
          <w:sz w:val="27"/>
          <w:szCs w:val="27"/>
        </w:rPr>
        <w:t xml:space="preserve">В </w:t>
      </w:r>
      <w:r>
        <w:rPr>
          <w:rFonts w:ascii="Times New Roman" w:hAnsi="Times New Roman" w:cs="Times New Roman"/>
          <w:sz w:val="27"/>
          <w:szCs w:val="27"/>
        </w:rPr>
        <w:t>дошкольном учреждении</w:t>
      </w:r>
      <w:r w:rsidRPr="003316BE">
        <w:rPr>
          <w:rFonts w:ascii="Times New Roman" w:hAnsi="Times New Roman" w:cs="Times New Roman"/>
          <w:sz w:val="27"/>
          <w:szCs w:val="27"/>
        </w:rPr>
        <w:t xml:space="preserve"> сформирована эффективная система </w:t>
      </w:r>
      <w:proofErr w:type="gramStart"/>
      <w:r w:rsidRPr="003316BE">
        <w:rPr>
          <w:rFonts w:ascii="Times New Roman" w:hAnsi="Times New Roman" w:cs="Times New Roman"/>
          <w:sz w:val="27"/>
          <w:szCs w:val="27"/>
        </w:rPr>
        <w:t>контроля за</w:t>
      </w:r>
      <w:proofErr w:type="gramEnd"/>
      <w:r w:rsidRPr="003316BE">
        <w:rPr>
          <w:rFonts w:ascii="Times New Roman" w:hAnsi="Times New Roman" w:cs="Times New Roman"/>
          <w:sz w:val="27"/>
          <w:szCs w:val="27"/>
        </w:rPr>
        <w:t xml:space="preserve"> организацией питания детей. </w:t>
      </w:r>
      <w:proofErr w:type="gramStart"/>
      <w:r w:rsidRPr="003316BE">
        <w:rPr>
          <w:rFonts w:ascii="Times New Roman" w:hAnsi="Times New Roman" w:cs="Times New Roman"/>
          <w:sz w:val="27"/>
          <w:szCs w:val="27"/>
        </w:rPr>
        <w:t>Контроль за</w:t>
      </w:r>
      <w:proofErr w:type="gramEnd"/>
      <w:r w:rsidRPr="003316BE">
        <w:rPr>
          <w:rFonts w:ascii="Times New Roman" w:hAnsi="Times New Roman" w:cs="Times New Roman"/>
          <w:sz w:val="27"/>
          <w:szCs w:val="27"/>
        </w:rPr>
        <w:t xml:space="preserve">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</w:t>
      </w:r>
      <w:proofErr w:type="spellStart"/>
      <w:r>
        <w:rPr>
          <w:rFonts w:ascii="Times New Roman" w:hAnsi="Times New Roman" w:cs="Times New Roman"/>
          <w:sz w:val="27"/>
          <w:szCs w:val="27"/>
        </w:rPr>
        <w:t>бракеражная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комиссия</w:t>
      </w:r>
      <w:r w:rsidRPr="003316BE">
        <w:rPr>
          <w:rFonts w:ascii="Times New Roman" w:hAnsi="Times New Roman" w:cs="Times New Roman"/>
          <w:sz w:val="27"/>
          <w:szCs w:val="27"/>
        </w:rPr>
        <w:t>.</w:t>
      </w:r>
      <w:r>
        <w:rPr>
          <w:rFonts w:ascii="Times New Roman" w:hAnsi="Times New Roman" w:cs="Times New Roman"/>
          <w:sz w:val="27"/>
          <w:szCs w:val="27"/>
        </w:rPr>
        <w:t xml:space="preserve"> Также родители осуществляют </w:t>
      </w:r>
      <w:proofErr w:type="gramStart"/>
      <w:r>
        <w:rPr>
          <w:rFonts w:ascii="Times New Roman" w:hAnsi="Times New Roman" w:cs="Times New Roman"/>
          <w:sz w:val="27"/>
          <w:szCs w:val="27"/>
        </w:rPr>
        <w:t>контроль за</w:t>
      </w:r>
      <w:proofErr w:type="gramEnd"/>
      <w:r>
        <w:rPr>
          <w:rFonts w:ascii="Times New Roman" w:hAnsi="Times New Roman" w:cs="Times New Roman"/>
          <w:sz w:val="27"/>
          <w:szCs w:val="27"/>
        </w:rPr>
        <w:t xml:space="preserve"> качеством приготовленных блюд, фиксируя данные в журнале.</w:t>
      </w:r>
    </w:p>
    <w:p w:rsidR="009F147A" w:rsidRDefault="009F147A" w:rsidP="00B5753A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9F147A" w:rsidRPr="00896A43" w:rsidRDefault="00896A43" w:rsidP="00896A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A43">
        <w:rPr>
          <w:rFonts w:ascii="Times New Roman" w:hAnsi="Times New Roman" w:cs="Times New Roman"/>
          <w:b/>
          <w:sz w:val="28"/>
          <w:szCs w:val="28"/>
        </w:rPr>
        <w:t>Условия осуществления образовательного</w:t>
      </w:r>
    </w:p>
    <w:p w:rsidR="009F147A" w:rsidRPr="00896A43" w:rsidRDefault="00896A43" w:rsidP="00896A4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A43">
        <w:rPr>
          <w:rFonts w:ascii="Times New Roman" w:hAnsi="Times New Roman" w:cs="Times New Roman"/>
          <w:b/>
          <w:sz w:val="28"/>
          <w:szCs w:val="28"/>
        </w:rPr>
        <w:t>процесса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Материально-техническое обеспечение </w:t>
      </w:r>
      <w:r w:rsidR="000B0E8C" w:rsidRPr="00E200DF">
        <w:rPr>
          <w:rFonts w:ascii="Times New Roman" w:hAnsi="Times New Roman" w:cs="Times New Roman"/>
          <w:sz w:val="28"/>
          <w:szCs w:val="28"/>
        </w:rPr>
        <w:t>дошкольного учреждения</w:t>
      </w:r>
      <w:r w:rsidRPr="00E200DF">
        <w:rPr>
          <w:rFonts w:ascii="Times New Roman" w:hAnsi="Times New Roman" w:cs="Times New Roman"/>
          <w:sz w:val="28"/>
          <w:szCs w:val="28"/>
        </w:rPr>
        <w:t xml:space="preserve"> – одна из важнейших сторон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 xml:space="preserve">создания комфортных условий пребывания воспитанников в нашем </w:t>
      </w:r>
      <w:r w:rsidR="000B0E8C" w:rsidRPr="00E200DF">
        <w:rPr>
          <w:rFonts w:ascii="Times New Roman" w:hAnsi="Times New Roman" w:cs="Times New Roman"/>
          <w:sz w:val="28"/>
          <w:szCs w:val="28"/>
        </w:rPr>
        <w:t>детском саду</w:t>
      </w:r>
      <w:r w:rsidRPr="00E200DF">
        <w:rPr>
          <w:rFonts w:ascii="Times New Roman" w:hAnsi="Times New Roman" w:cs="Times New Roman"/>
          <w:sz w:val="28"/>
          <w:szCs w:val="28"/>
        </w:rPr>
        <w:t>.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 Для организации жизнедеятельности воспитанников и построения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образовательного процесса в помещении детского сада </w:t>
      </w:r>
      <w:proofErr w:type="gramStart"/>
      <w:r w:rsidRPr="00E200DF">
        <w:rPr>
          <w:rFonts w:ascii="Times New Roman" w:hAnsi="Times New Roman" w:cs="Times New Roman"/>
          <w:sz w:val="28"/>
          <w:szCs w:val="28"/>
        </w:rPr>
        <w:t>оборудованы</w:t>
      </w:r>
      <w:proofErr w:type="gramEnd"/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200DF">
        <w:rPr>
          <w:rFonts w:ascii="Times New Roman" w:hAnsi="Times New Roman" w:cs="Times New Roman"/>
          <w:sz w:val="28"/>
          <w:szCs w:val="28"/>
        </w:rPr>
        <w:t>пищеблок, прачечная, медицинский блок (медицинский кабинет, изолятор,</w:t>
      </w:r>
      <w:proofErr w:type="gramEnd"/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>прививочный кабинет), музыкальный зал, физкультурный зал,</w:t>
      </w:r>
    </w:p>
    <w:p w:rsidR="009F147A" w:rsidRPr="00E200DF" w:rsidRDefault="000B0E8C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татарский кабинет, </w:t>
      </w:r>
      <w:r w:rsidR="009F147A" w:rsidRPr="00E200DF">
        <w:rPr>
          <w:rFonts w:ascii="Times New Roman" w:hAnsi="Times New Roman" w:cs="Times New Roman"/>
          <w:sz w:val="28"/>
          <w:szCs w:val="28"/>
        </w:rPr>
        <w:t>кабинет</w:t>
      </w:r>
      <w:r w:rsidRPr="00E200DF">
        <w:rPr>
          <w:rFonts w:ascii="Times New Roman" w:hAnsi="Times New Roman" w:cs="Times New Roman"/>
          <w:sz w:val="28"/>
          <w:szCs w:val="28"/>
        </w:rPr>
        <w:t xml:space="preserve"> психолога</w:t>
      </w:r>
      <w:r w:rsidR="009F147A" w:rsidRPr="00E200DF">
        <w:rPr>
          <w:rFonts w:ascii="Times New Roman" w:hAnsi="Times New Roman" w:cs="Times New Roman"/>
          <w:sz w:val="28"/>
          <w:szCs w:val="28"/>
        </w:rPr>
        <w:t xml:space="preserve">, </w:t>
      </w:r>
      <w:r w:rsidRPr="00E200DF">
        <w:rPr>
          <w:rFonts w:ascii="Times New Roman" w:hAnsi="Times New Roman" w:cs="Times New Roman"/>
          <w:sz w:val="28"/>
          <w:szCs w:val="28"/>
        </w:rPr>
        <w:t>плавательный комплекс</w:t>
      </w:r>
      <w:r w:rsidR="009F147A" w:rsidRPr="00E200DF">
        <w:rPr>
          <w:rFonts w:ascii="Times New Roman" w:hAnsi="Times New Roman" w:cs="Times New Roman"/>
          <w:sz w:val="28"/>
          <w:szCs w:val="28"/>
        </w:rPr>
        <w:t>.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 На территории </w:t>
      </w:r>
      <w:r w:rsidR="000B0E8C" w:rsidRPr="00E200DF">
        <w:rPr>
          <w:rFonts w:ascii="Times New Roman" w:hAnsi="Times New Roman" w:cs="Times New Roman"/>
          <w:sz w:val="28"/>
          <w:szCs w:val="28"/>
        </w:rPr>
        <w:t>дошкольного учреждения</w:t>
      </w:r>
      <w:r w:rsidRPr="00E200DF">
        <w:rPr>
          <w:rFonts w:ascii="Times New Roman" w:hAnsi="Times New Roman" w:cs="Times New Roman"/>
          <w:sz w:val="28"/>
          <w:szCs w:val="28"/>
        </w:rPr>
        <w:t>, 12 прогулочных участков, оборудованных малыми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спортивными и игровыми формами, для проведения подвижных и сюжетно –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ролевых игр.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 В </w:t>
      </w:r>
      <w:r w:rsidR="000B0E8C" w:rsidRPr="00E200DF">
        <w:rPr>
          <w:rFonts w:ascii="Times New Roman" w:hAnsi="Times New Roman" w:cs="Times New Roman"/>
          <w:sz w:val="28"/>
          <w:szCs w:val="28"/>
        </w:rPr>
        <w:t>дошкольном учреждении</w:t>
      </w:r>
      <w:r w:rsidRPr="00E200DF">
        <w:rPr>
          <w:rFonts w:ascii="Times New Roman" w:hAnsi="Times New Roman" w:cs="Times New Roman"/>
          <w:sz w:val="28"/>
          <w:szCs w:val="28"/>
        </w:rPr>
        <w:t xml:space="preserve"> создана рационально организованная развивающая среда, которая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рассматривается педагогами как возможность наиболее эффективного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развития индивидуальности ребенка с учетом его склонностей, интересов,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уровней активности, способствующая повышению качества образовательной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работы с детьми. Комфортная развивающая среда, созданная в группах, дает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ребенку чувство психологической защищенности, помогает развитию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творческих способностей, овладению разными способами деятельности;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дети чувствуют себя в группе как дома. В интерьере групп есть легко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трансформируемые элементы, сохраняющие при этом общую смысловую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целостность. В течение учебного года педагоги активно работали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>над построением и совершенствованием РППС. Во всех возрастных группах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центры </w:t>
      </w:r>
      <w:proofErr w:type="gramStart"/>
      <w:r w:rsidRPr="00E200DF">
        <w:rPr>
          <w:rFonts w:ascii="Times New Roman" w:hAnsi="Times New Roman" w:cs="Times New Roman"/>
          <w:sz w:val="28"/>
          <w:szCs w:val="28"/>
        </w:rPr>
        <w:t>игровой</w:t>
      </w:r>
      <w:proofErr w:type="gramEnd"/>
      <w:r w:rsidRPr="00E200DF">
        <w:rPr>
          <w:rFonts w:ascii="Times New Roman" w:hAnsi="Times New Roman" w:cs="Times New Roman"/>
          <w:sz w:val="28"/>
          <w:szCs w:val="28"/>
        </w:rPr>
        <w:t>, двигательной, музыкальной, художественно-эстетической,</w:t>
      </w:r>
    </w:p>
    <w:p w:rsidR="009F147A" w:rsidRPr="00E200DF" w:rsidRDefault="009F147A" w:rsidP="009F14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познавательно-речевой активности пополнены </w:t>
      </w:r>
      <w:proofErr w:type="gramStart"/>
      <w:r w:rsidRPr="00E200DF">
        <w:rPr>
          <w:rFonts w:ascii="Times New Roman" w:hAnsi="Times New Roman" w:cs="Times New Roman"/>
          <w:sz w:val="28"/>
          <w:szCs w:val="28"/>
        </w:rPr>
        <w:t>новыми</w:t>
      </w:r>
      <w:proofErr w:type="gramEnd"/>
      <w:r w:rsidRPr="00E200DF">
        <w:rPr>
          <w:rFonts w:ascii="Times New Roman" w:hAnsi="Times New Roman" w:cs="Times New Roman"/>
          <w:sz w:val="28"/>
          <w:szCs w:val="28"/>
        </w:rPr>
        <w:t xml:space="preserve"> развивающими и</w:t>
      </w:r>
    </w:p>
    <w:p w:rsidR="000B0E8C" w:rsidRPr="00E200DF" w:rsidRDefault="009F147A" w:rsidP="000B0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t xml:space="preserve">дидактическими игрушками. 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Необходимо продумать </w:t>
      </w:r>
      <w:r w:rsidRPr="00E200DF">
        <w:rPr>
          <w:rFonts w:ascii="Times New Roman" w:hAnsi="Times New Roman" w:cs="Times New Roman"/>
          <w:sz w:val="28"/>
          <w:szCs w:val="28"/>
        </w:rPr>
        <w:t>центры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Pr="00E200DF">
        <w:rPr>
          <w:rFonts w:ascii="Times New Roman" w:hAnsi="Times New Roman" w:cs="Times New Roman"/>
          <w:sz w:val="28"/>
          <w:szCs w:val="28"/>
        </w:rPr>
        <w:t>уединения, которые помогают детям регулировать свое эмоциональное</w:t>
      </w:r>
      <w:r w:rsidR="000B0E8C" w:rsidRPr="00E200DF">
        <w:rPr>
          <w:rFonts w:ascii="Times New Roman" w:hAnsi="Times New Roman" w:cs="Times New Roman"/>
          <w:sz w:val="28"/>
          <w:szCs w:val="28"/>
        </w:rPr>
        <w:t xml:space="preserve"> состояние.</w:t>
      </w:r>
    </w:p>
    <w:p w:rsidR="000B0E8C" w:rsidRPr="00E200DF" w:rsidRDefault="000B0E8C" w:rsidP="000B0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00DF">
        <w:rPr>
          <w:rFonts w:ascii="Times New Roman" w:hAnsi="Times New Roman" w:cs="Times New Roman"/>
          <w:sz w:val="28"/>
          <w:szCs w:val="28"/>
        </w:rPr>
        <w:lastRenderedPageBreak/>
        <w:t>Предметно-развивающая среда</w:t>
      </w:r>
      <w:r w:rsidR="009F147A" w:rsidRPr="00E200DF">
        <w:rPr>
          <w:rFonts w:ascii="Times New Roman" w:hAnsi="Times New Roman" w:cs="Times New Roman"/>
          <w:sz w:val="28"/>
          <w:szCs w:val="28"/>
        </w:rPr>
        <w:t xml:space="preserve"> в детском саду соответствует интересам мальчиков и</w:t>
      </w:r>
      <w:r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="009F147A" w:rsidRPr="00E200DF">
        <w:rPr>
          <w:rFonts w:ascii="Times New Roman" w:hAnsi="Times New Roman" w:cs="Times New Roman"/>
          <w:sz w:val="28"/>
          <w:szCs w:val="28"/>
        </w:rPr>
        <w:t>девочек, периодически изменяется, варьируется, постоянно обогащается с</w:t>
      </w:r>
      <w:r w:rsidRPr="00E200DF">
        <w:rPr>
          <w:rFonts w:ascii="Times New Roman" w:hAnsi="Times New Roman" w:cs="Times New Roman"/>
          <w:sz w:val="28"/>
          <w:szCs w:val="28"/>
        </w:rPr>
        <w:t xml:space="preserve"> </w:t>
      </w:r>
      <w:r w:rsidR="009F147A" w:rsidRPr="00E200DF">
        <w:rPr>
          <w:rFonts w:ascii="Times New Roman" w:hAnsi="Times New Roman" w:cs="Times New Roman"/>
          <w:sz w:val="28"/>
          <w:szCs w:val="28"/>
        </w:rPr>
        <w:t>ориентацией на поддержание интереса детей, на обеспечение «зоны</w:t>
      </w:r>
      <w:r w:rsidRPr="00E200DF">
        <w:rPr>
          <w:rFonts w:ascii="Times New Roman" w:hAnsi="Times New Roman" w:cs="Times New Roman"/>
          <w:sz w:val="28"/>
          <w:szCs w:val="28"/>
        </w:rPr>
        <w:t xml:space="preserve"> ближайшего развития».</w:t>
      </w:r>
    </w:p>
    <w:p w:rsidR="00E200DF" w:rsidRDefault="00E200DF" w:rsidP="00E200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продолжить работу по оснащению предметной среды и созданию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условий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 которых каждый ребенок будет вовлечен в самостоятельную деятельность и активное взаимодействие со сверстниками и взрослыми.</w:t>
      </w:r>
    </w:p>
    <w:p w:rsidR="00DC3A4E" w:rsidRPr="00DC3A4E" w:rsidRDefault="00DC3A4E" w:rsidP="00DC3A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3A4E">
        <w:rPr>
          <w:rFonts w:ascii="Times New Roman" w:hAnsi="Times New Roman" w:cs="Times New Roman"/>
          <w:b/>
          <w:sz w:val="28"/>
          <w:szCs w:val="28"/>
        </w:rPr>
        <w:t>Организация методической работы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Организационн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методическая служба  ДОУ опирается на основные нормативно-правовые документы: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Закон об образовании РФ, РТ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 - ФГОС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 - Декларация прав ребенка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Конвенция о правах ребенка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Основная образовательная программа и др.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Центр методической службы направлен на выполнение поставленных образовательных задач в соответствии с основной образовательной программой ДОУ, где участниками являются педагоги, дети и родители.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2022 год – продолжение усиленной работы педагогического состава по реализации государственных стандартов, предусматривая целевой ориентир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>: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•</w:t>
      </w:r>
      <w:r w:rsidRPr="00DC3A4E">
        <w:rPr>
          <w:rFonts w:ascii="Times New Roman" w:hAnsi="Times New Roman" w:cs="Times New Roman"/>
          <w:sz w:val="28"/>
          <w:szCs w:val="28"/>
        </w:rPr>
        <w:tab/>
        <w:t xml:space="preserve"> профессиональное развитие педагогических работников;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•</w:t>
      </w:r>
      <w:r w:rsidRPr="00DC3A4E">
        <w:rPr>
          <w:rFonts w:ascii="Times New Roman" w:hAnsi="Times New Roman" w:cs="Times New Roman"/>
          <w:sz w:val="28"/>
          <w:szCs w:val="28"/>
        </w:rPr>
        <w:tab/>
        <w:t xml:space="preserve">  создание образовательной среды для воспитанников;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•</w:t>
      </w:r>
      <w:r w:rsidRPr="00DC3A4E">
        <w:rPr>
          <w:rFonts w:ascii="Times New Roman" w:hAnsi="Times New Roman" w:cs="Times New Roman"/>
          <w:sz w:val="28"/>
          <w:szCs w:val="28"/>
        </w:rPr>
        <w:tab/>
        <w:t>взаимодействие с семьями воспитанников;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•</w:t>
      </w:r>
      <w:r w:rsidRPr="00DC3A4E">
        <w:rPr>
          <w:rFonts w:ascii="Times New Roman" w:hAnsi="Times New Roman" w:cs="Times New Roman"/>
          <w:sz w:val="28"/>
          <w:szCs w:val="28"/>
        </w:rPr>
        <w:tab/>
        <w:t xml:space="preserve"> обеспечение открытости дошкольного образования.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Основной стержень дошкольного образования – это педагогический состав ДОУ, от которых зависит  результат полноценного развития личности ребенка, его эмоционального благополучия и положительное отношение к окружающей действительности, положительная мотивация к успешному обучению в школе.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В 2022 учебном году работало 24 педагога из них 1 – педагог психолог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Зубайрова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Л.Р., воспитатель по обучению тат. и русск. языкам Булаева Г.Р., 2 муз руководителя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Киррилова-Егорова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Л.И., Тумаева Т.Л.,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инстрок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по ФИЗО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Л.Б., ст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>оспитатель Сорока М.Н.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lastRenderedPageBreak/>
        <w:t xml:space="preserve">В целях повышения профессионального уровня педагогический коллектив своевременно проходит курсы повышения квалификации, таким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2022 г. прошли курсы повышения квалификации 7 педагогов.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В целях эффективной методической службы педагогов создана инициативная группа, в составе: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- воспитатель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Семаева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О.Н.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 - педагог-психолог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Зубайрова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Л.Р.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 - воспитатель по обучению тат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>з Булаева Г.Р.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 - муз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ук. Тумаева Т.Л.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В результате совместной работы: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 -разработана  ООП  ДОУ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авторские программы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дополнительные образовательные программы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перспективные планы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разработаны планы методических мероприятий: ГМО, семинаров-практикумов, тренингов, педагогических советов, мероприятий с родителями и др.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Составом инициативной группы оказывается методическая поддержка педагогам, особенно молодым начинающим педагогам, испытывающим затруднения в применении информационно-коммуникативных технологий, а именно в создании презентаций, видеосюжетов, разработке занятий по экспериментально-исследовательской деятельности и др.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Большую помощь состав инициативной группы оказывает в период педагогической аттестации. Например, воспитатель группы раннего возраста Тимербаева Л.А. успешно получила первую квалификационную категорию, Кириллова-Егорова Л.И., Лобанова С.В. – высшую кв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>ат.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Однако педагогам стоит задуматься о подаче заявлений на высшую кв. категорию. Молодым педагогам своевременно и ответственно готовиться к прохождению аттестации.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За успехи в деле воспитания и развития детей дошкольного возраста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почетнами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грамотами награждены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Р.Р., Тимербаева Л.А., Кириллова-Егорова Л.И., Лобанова С.В.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В результате активной направленности методической службы в 2022 году, произошел заметный скачок в результативном участии педагогов в профессиональных конкурсах, а так же их воспитанников.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Всего результативных международных, всероссийских, республиканских, муниципальных выходов за 2022 г. составило: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lastRenderedPageBreak/>
        <w:t xml:space="preserve"> - педагогического коллектива - 21;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участие детей                           -  20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Так музыкальные руководители Лариса Ивановна, Татьяна Леонидовна не однократно награждены дипломам гран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дипломом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1 степени, Лауреаты 2 степени, за участие в сводном хоре музыкальных руководителей «Поющие сердца».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Данные исполнения конкурсных песен произвели впечатление на благотворительный фонд поддержки патриотического искусства и социально-культурных инициатив.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Ярким и достойным было выступление инструктора по ФИЗО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Ахметзяновой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Л.Б. в муниципальном конкурсе «Лучший инструктор по физической культуре -2022», Диплом II степени.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Лилия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Барыевна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у нас входит в состав спортивной команды УДО, команда в этом году была так же отмечена дипломами 1,2 степени среди коллективов физической культуры и учреждений города Нижнекамска.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УДО в лице С.А. Андриановой отметили Лилию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Барыевну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благодарственным письмом, за высокий профессионализм, педагогический труд, верность своей профессии.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В детском саду в 2021-2022 учебном году было укомплектовано 12 групп, которые посещали  263 воспитанников: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Образовательная деятельность была направлена на реализацию образовательных областей: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Физическое развитие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Художественно – эстетическое развитие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Познавательное развитие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Речевое развитие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Социально-коммуникативное развитие.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Основной целью было: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Анализ результатов педагогической диагностики, проведённой в мае 2022 года, позволяет сделать вывод, что качество образования в ДОУ соответствует требованиям федерального государственного образовательного стандарта дошкольного образования. Наилучшие результаты образования воспитанников получены по физическому, познавательному, социально - коммуникативному развитию. 100% </w:t>
      </w:r>
      <w:r w:rsidRPr="00DC3A4E">
        <w:rPr>
          <w:rFonts w:ascii="Times New Roman" w:hAnsi="Times New Roman" w:cs="Times New Roman"/>
          <w:sz w:val="28"/>
          <w:szCs w:val="28"/>
        </w:rPr>
        <w:lastRenderedPageBreak/>
        <w:t xml:space="preserve">выпускников подготовительных к школе групп имеют высокий и выше среднего уровень готовности к школьному обучению.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Степень достижения планируемых результатов основной образовательной программы ДОУ за 2021-2022 учебный год, составляет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ЦЕЛОМ: 97,4%. Воспитанников на конец учебного года достигают высокой, выше средней и средней  степени достижения планируемых результатов основной образовательной программы детского сада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Выпустилось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в школу 63 воспитанника из них 38 детей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ченики гимназии №32, 10-воспитанников поступили в школу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>, остальные 21 в СОШ.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Вывод: по результатам мониторинга выявлено, что динамика развития детей положительная. По всем образовательным областям на конец года уровень выше среднего. Наиболее высокие результаты по познавательному развитию, немного ниже по С-К и Ф развитию, ещё немного ниже по образовательным областям РР и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Х-Э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развитие. В целом уровень выше среднего позволяет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считать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что образовательные области освоены детьми в полном объёме.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Немаловажным является соблюдение режима, он всегда остаётся основой полноценного физического развития детей. Ежедневное проведение утренней гимнастики, позволяет дать детям хороший заряд бодрости, положительных эмоций на весь день.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Важное место в системе физкультурно-оздоровительной работы нашего ДОУ занимают праздники и развлечения, как наиболее  приемлемая и эффективная форма отдыха детей.    Для детей организовывались Дни здоровья, Недели здоровья, конкурсы, эстафеты. Праздники  организовывались  с участием сказочных персонажей.  Проводимая работа позволила нам добиться определенных результатов в укреплении  и сохранении здоровья детей.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Благодаря слаженной работе по физической культуре воспитанники подготовительных групп 4,10, 6- педагоги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Чекмарева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М.А.,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Семаева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О.Н., Агафонова О.Н. приняли участие в городском смотре-конкурсе строевой песни, были награждены дипломом в номинации «За лучшую строевую подготовку».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В феврале 2022 г. ребята подготовительных групп в команде «Разведчики» из 6 человек были награждены диплом в номинации «За мужество» в городском финале военно-спортивной игры «Зарница».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3A4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апреля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месяце на базе детского сада №87 состоялся муниципальный турнир по плаванию среди дошкольников Нижнекамского муниципального района и г. Нижнекамска.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Наш детский сад представляли: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C3A4E">
        <w:rPr>
          <w:rFonts w:ascii="Times New Roman" w:hAnsi="Times New Roman" w:cs="Times New Roman"/>
          <w:sz w:val="28"/>
          <w:szCs w:val="28"/>
        </w:rPr>
        <w:lastRenderedPageBreak/>
        <w:t>Кырганова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Дарья, группа №4 - II место (девочки 6-7 лет, кроль на груди)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>едагог Агафонова О.Г.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Остальные 3 ребята группа №6. - педагог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Чекмарева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М.А. удостоены медалями и дипломами участников.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Ежегодно наши воспитанники принимают участие в республиканской интеллектуальной олимпиаде «Умка» и достигают высоких результатов. Так в 2022 году 7 призеров, 6 - абсолютных победителей из них 3-е детей 10 гр., педагог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Семаева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О.Н., 3-детей – 4 группы – педагог Агафонова О.Г. Состав команды из этих ребят приняли участие в 3-м этапе данного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курса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и занял почетное 2 место.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Под руководством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муз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>уководителей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, отмечено наиболее яркое и запоминающиеся выступление - воспитанницы группы №12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Шигабутдиновой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Ралины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. Её эмоциональное выступление в зональном конкурсе «Театральная Палитра», отмечено директором театра Юного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Зрителя-Пляшевой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Татьяной Анатольевной,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Ралина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была удостоена Диплом 1 степени, и приглашена на театральный фестиваль, посвященный году культурного наследия.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Талант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Ралины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так же проявился в муниципальном конкурсе исполнителей колыбельной песни «Частичка маминой души» - и снова призовое место Диплом I степени.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Ралина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была приглашена на торжественное праздничное мероприятие в ДНТ посвященное «Дню матери».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Ежегодно наши воспитанники выходят в финал муниципального конкурса «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Baby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Skills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», в 2022 году воспитанник подготовительной к школе группы Федотов Егор – педагог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Чекмарева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М.А. достойно представил себя, детский сад, продемонстрировал свои способности, знания, умение в свободном общении в технической компетенции «Дошкольное воспитание». Диплом 2 место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СТАТЬ ДОРОЖНЫМИ ПОЛИЦЕЙСКИМИ обещали участники муниципального конкурса "Безопасная дорога", который прошел на базе детского сада 77.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В конкурсе приняли участие 17 команд дошкольников. Юные знатоки соревновались не только в знании правил безопасного поведения на дорогах, они выбирали необходимые предметы для несения службы в ГИБДД, определяли ошибки участников дорожного движения, демонстрировали умения работать в команде.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По решению жюри места наша команда воспитанников 4 группы – педагог Агафонова О.Г. заняли 3 место - команда ДОУ 72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Я ещё раз поздравляю всех с достигнутыми результатами, это победа всего коллектива, потому что все в большей или меньшей степени причастны к </w:t>
      </w:r>
      <w:r w:rsidRPr="00DC3A4E">
        <w:rPr>
          <w:rFonts w:ascii="Times New Roman" w:hAnsi="Times New Roman" w:cs="Times New Roman"/>
          <w:sz w:val="28"/>
          <w:szCs w:val="28"/>
        </w:rPr>
        <w:lastRenderedPageBreak/>
        <w:t>нашим победам. Хочется выразить надежду, что и в этом году мы достигнем хороших результатов в раскрытии и поддержке новых талантов и способностей.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Кроме конкурсов наши воспитанники участвуют в различных мероприятиях города: акция «День семьи, любви и верности», праздничное мероприятие, посвященное юбилею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Нижнекамскнефтехим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>, участие в концерте посвященному «Дню защиты детей.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Педагог по обучению детей тат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русском. Языкам Булаева Г.Р. совместно с детьми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выходили в городскую библиотеку им Г.Тукая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на тематические мероприятия посвящённые праздникам.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В течение года в группах систематически проводилась работа по взаимодействию с родителями, а также родители активно вовлекались в проектную деятельность наиболее яркими, запоминающимися отметим проекты «Яблочный Спас», «День Хлеба».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Наряду ряда лет, решая задачу по взаимодействию воспитателей с родителями, их доверительным отношениям, искренности, открытости по оказанию муниципальных услуг наблюдается динамика тесного сотрудничества, подтверждением является: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- активное участие в жизни групп – изготовление поделок для конкурсов, пополнение предметно-развивающей среды дидактическими пособиями, пособиями для сюжетно-ролевых игр (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бизибордами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лэпбуками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>, многофункциональными ширмами, пособия для экспериментально-исследовательской деятельности), оформительских работ в группе и территории. Благодарим вас, уважаемые родители, за поддержку и участие в жизни детского сада.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Следует отметить активное участие родителей в таких мероприятиях как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праздник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посвящённый 8 марта,  новогодние утренники, а также в конкурсах и выставках детского сада и на уровне города.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В течение года не наблюдалось каких-либо серьезных конфликтов, недоразумений, жалоб со стороны родителей. Присутствует доброжелательность, умение договариваться.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Хочу заметить, выстраивание взаимоотношений во многом зависит от нас с вами, от нашего поведения, нашего слова, взгляда.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В работе с родителями не малую роль в выравнивании отношений родителей и педагогов по воспитанию детей, личных взаимоотношений вносит педагог-психолог Лилия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Ростамовна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>, чья деятельность не дается огласке и ведется конфиденциально. Ведется в системе мониторинг семей имеющие социальные факторы риска.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lastRenderedPageBreak/>
        <w:t xml:space="preserve">Анализируя работу воспитательно-образовательной деятельности  за истекший 2022 год, хочу сказать следующее: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Вся работа велась по утвержденным программам, методическим рекомендациям. Сложилась определенная система, плановость, отчетность чему свидетельствует результативные открытые просмотры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педпроцессов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>, мероприятия с детьми, дни открытых дверей для родителей. Благодарю весь педагогический коллектив за добросовестное отношение.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В зависимости от запросов родителей и интересов воспитанников платные образовательные услуги оказываются детям разных возрастов (в соответствии с требованиями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Учебный план платных развивающих занятий составлен с учетом Инструктивно-методического письма №65/23-16 от 14.03.2000г. «О гигиенических требованиях к максимальной нагрузке на детей дошкольного возраста в организационных формах обучения».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Дополнительная образовательная деятельность проводится с сентября (октября) по май месяц включительно один/два раза в неделю, но не более 8 раз в месяц. 1-2 неделя января - время зимних каникул, занятия, за исключением физкультурно-оздоровительных, не проводятся.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>Итак, какие изменения у нас произошли за истекший год в сравнении с предыдущими годами: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 -  заметно возросла методическая грамотность педагогов, личный профессиональный интерес к освоению новых современных технологий, которые активно внедряются в педагогическую деятельность.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С особой значимостью отмечаю деятельность в организации новых форм в оздоровительной работе – утренняя гимнастика в форме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флэшмоба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>, которая получила высокую оценку родителей.</w:t>
      </w:r>
    </w:p>
    <w:p w:rsidR="00DC3A4E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3A4E">
        <w:rPr>
          <w:rFonts w:ascii="Times New Roman" w:hAnsi="Times New Roman" w:cs="Times New Roman"/>
          <w:sz w:val="28"/>
          <w:szCs w:val="28"/>
        </w:rPr>
        <w:t xml:space="preserve">Воспитатели Агафонова О.Г.,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Семаева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О.Н.,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Чекмарева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М.А., Наумова Н.С.,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Ильдерякова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Т.В., Семенова М.В.,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Пустозерова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Л.А.,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З.В.,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Р.Р., Лобанова С.В., Фадеева М.В. -  коллеги, заявляю открыто, вы являетесь опорой и двигателем коллектива, жду от вас новых форм и интересных идей – повысилась активность педагогов по обмену педагогическим опытом в семинарах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DC3A4E">
        <w:rPr>
          <w:rFonts w:ascii="Times New Roman" w:hAnsi="Times New Roman" w:cs="Times New Roman"/>
          <w:sz w:val="28"/>
          <w:szCs w:val="28"/>
        </w:rPr>
        <w:t>конференциях</w:t>
      </w:r>
      <w:proofErr w:type="gramEnd"/>
      <w:r w:rsidRPr="00DC3A4E">
        <w:rPr>
          <w:rFonts w:ascii="Times New Roman" w:hAnsi="Times New Roman" w:cs="Times New Roman"/>
          <w:sz w:val="28"/>
          <w:szCs w:val="28"/>
        </w:rPr>
        <w:t xml:space="preserve"> различного уровня, городских мероприятиях, в жизни города.  </w:t>
      </w:r>
    </w:p>
    <w:p w:rsidR="00E200DF" w:rsidRPr="00DC3A4E" w:rsidRDefault="00DC3A4E" w:rsidP="00DC3A4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3A4E">
        <w:rPr>
          <w:rFonts w:ascii="Times New Roman" w:hAnsi="Times New Roman" w:cs="Times New Roman"/>
          <w:sz w:val="28"/>
          <w:szCs w:val="28"/>
        </w:rPr>
        <w:t xml:space="preserve">Хотелось бы отметить работу наставников, в основном это возрастной состав педагогов –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З.Х., Семенова М.В. - </w:t>
      </w:r>
      <w:proofErr w:type="spellStart"/>
      <w:r w:rsidRPr="00DC3A4E">
        <w:rPr>
          <w:rFonts w:ascii="Times New Roman" w:hAnsi="Times New Roman" w:cs="Times New Roman"/>
          <w:sz w:val="28"/>
          <w:szCs w:val="28"/>
        </w:rPr>
        <w:t>Пустозерова</w:t>
      </w:r>
      <w:proofErr w:type="spellEnd"/>
      <w:r w:rsidRPr="00DC3A4E">
        <w:rPr>
          <w:rFonts w:ascii="Times New Roman" w:hAnsi="Times New Roman" w:cs="Times New Roman"/>
          <w:sz w:val="28"/>
          <w:szCs w:val="28"/>
        </w:rPr>
        <w:t xml:space="preserve"> Л.А. – основной стержень коллектива. Обладая большим профессионально-жизненным опытом, мудростью, скромностью «бойцы невидимого фронта». Всегда готовы прийти на помощь, дать совет и взять на себя решение сложных вопросов производства. </w:t>
      </w:r>
    </w:p>
    <w:p w:rsidR="00FE3E3F" w:rsidRDefault="00FE3E3F" w:rsidP="00B5753A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A1DFC" w:rsidRDefault="00DA1DFC" w:rsidP="00DA1DFC">
      <w:pPr>
        <w:spacing w:after="0" w:line="240" w:lineRule="auto"/>
        <w:jc w:val="center"/>
        <w:rPr>
          <w:b/>
          <w:bCs/>
          <w:sz w:val="27"/>
          <w:szCs w:val="27"/>
        </w:rPr>
      </w:pPr>
      <w:r w:rsidRPr="00574DF5">
        <w:rPr>
          <w:rFonts w:ascii="Times New Roman" w:hAnsi="Times New Roman" w:cs="Times New Roman"/>
          <w:b/>
          <w:bCs/>
          <w:sz w:val="27"/>
          <w:szCs w:val="27"/>
        </w:rPr>
        <w:t>Перспективы и планы развития</w:t>
      </w:r>
      <w:r>
        <w:rPr>
          <w:b/>
          <w:bCs/>
          <w:sz w:val="27"/>
          <w:szCs w:val="27"/>
        </w:rPr>
        <w:t xml:space="preserve"> </w:t>
      </w:r>
    </w:p>
    <w:p w:rsidR="00DA1DFC" w:rsidRPr="00F92214" w:rsidRDefault="00DA1DFC" w:rsidP="00DA1DFC">
      <w:pPr>
        <w:pStyle w:val="a3"/>
        <w:numPr>
          <w:ilvl w:val="0"/>
          <w:numId w:val="11"/>
        </w:numPr>
        <w:ind w:left="142" w:firstLine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Продолжа</w:t>
      </w:r>
      <w:r w:rsidRPr="00F92214">
        <w:rPr>
          <w:rFonts w:ascii="Times New Roman" w:hAnsi="Times New Roman" w:cs="Times New Roman"/>
          <w:sz w:val="27"/>
          <w:szCs w:val="27"/>
        </w:rPr>
        <w:t>ть работу по сохранению и укреплению физического и психического здоровья детей, обеспечение их полноценного физического развития, формирование у детей здорового образа жизни на основе использования всех средств физического воспитания.</w:t>
      </w:r>
      <w:r w:rsidRPr="00457BC5">
        <w:t xml:space="preserve"> </w:t>
      </w:r>
      <w:r w:rsidRPr="00457BC5">
        <w:rPr>
          <w:rFonts w:ascii="Times New Roman" w:hAnsi="Times New Roman" w:cs="Times New Roman"/>
          <w:sz w:val="27"/>
          <w:szCs w:val="27"/>
        </w:rPr>
        <w:t xml:space="preserve">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</w:t>
      </w:r>
      <w:proofErr w:type="gramStart"/>
      <w:r w:rsidRPr="00457BC5">
        <w:rPr>
          <w:rFonts w:ascii="Times New Roman" w:hAnsi="Times New Roman" w:cs="Times New Roman"/>
          <w:sz w:val="27"/>
          <w:szCs w:val="27"/>
        </w:rPr>
        <w:t>ДО</w:t>
      </w:r>
      <w:proofErr w:type="gramEnd"/>
      <w:r w:rsidRPr="00457BC5">
        <w:rPr>
          <w:rFonts w:ascii="Times New Roman" w:hAnsi="Times New Roman" w:cs="Times New Roman"/>
          <w:sz w:val="27"/>
          <w:szCs w:val="27"/>
        </w:rPr>
        <w:t>.</w:t>
      </w:r>
    </w:p>
    <w:p w:rsidR="00DA1DFC" w:rsidRPr="00535DB8" w:rsidRDefault="00DA1DFC" w:rsidP="00DA1DFC">
      <w:pPr>
        <w:pStyle w:val="a3"/>
        <w:numPr>
          <w:ilvl w:val="0"/>
          <w:numId w:val="11"/>
        </w:numPr>
        <w:ind w:left="142" w:firstLine="0"/>
        <w:jc w:val="both"/>
        <w:rPr>
          <w:rFonts w:ascii="Times New Roman" w:hAnsi="Times New Roman" w:cs="Times New Roman"/>
          <w:sz w:val="27"/>
          <w:szCs w:val="27"/>
        </w:rPr>
      </w:pPr>
      <w:r w:rsidRPr="00535DB8">
        <w:rPr>
          <w:rFonts w:ascii="Times New Roman" w:hAnsi="Times New Roman" w:cs="Times New Roman"/>
          <w:sz w:val="27"/>
          <w:szCs w:val="27"/>
        </w:rPr>
        <w:t xml:space="preserve">Совершенствовать работу, направленную на поддержку детской одаренности и развитие индивидуальных способностей воспитанников </w:t>
      </w:r>
      <w:r w:rsidRPr="00535DB8">
        <w:rPr>
          <w:rFonts w:ascii="Times New Roman" w:eastAsia="Times New Roman" w:hAnsi="Times New Roman" w:cs="Times New Roman"/>
          <w:sz w:val="27"/>
          <w:szCs w:val="27"/>
        </w:rPr>
        <w:t xml:space="preserve">с учётом этнокультурной составляющей. </w:t>
      </w:r>
    </w:p>
    <w:p w:rsidR="00DA1DFC" w:rsidRDefault="00DA1DFC" w:rsidP="00DA1DFC">
      <w:pPr>
        <w:pStyle w:val="a3"/>
        <w:numPr>
          <w:ilvl w:val="0"/>
          <w:numId w:val="11"/>
        </w:numPr>
        <w:ind w:left="142" w:firstLine="0"/>
        <w:jc w:val="both"/>
        <w:rPr>
          <w:rFonts w:ascii="Times New Roman" w:hAnsi="Times New Roman" w:cs="Times New Roman"/>
          <w:sz w:val="27"/>
          <w:szCs w:val="27"/>
        </w:rPr>
      </w:pPr>
      <w:r w:rsidRPr="00535DB8">
        <w:rPr>
          <w:rFonts w:ascii="Times New Roman" w:hAnsi="Times New Roman" w:cs="Times New Roman"/>
          <w:sz w:val="27"/>
          <w:szCs w:val="27"/>
        </w:rPr>
        <w:t>Способствовать эффективному взаимодействию всех участников образовательного процесса педагогов, родителей, детей для разностороннего развития личности дошкольника, формирования общей культуры воспитанников.</w:t>
      </w:r>
    </w:p>
    <w:p w:rsidR="00DA1DFC" w:rsidRPr="00FA269F" w:rsidRDefault="00DA1DFC" w:rsidP="00DA1DFC">
      <w:pPr>
        <w:pStyle w:val="a3"/>
        <w:numPr>
          <w:ilvl w:val="0"/>
          <w:numId w:val="11"/>
        </w:numPr>
        <w:ind w:left="142" w:firstLine="0"/>
        <w:jc w:val="both"/>
        <w:rPr>
          <w:rFonts w:ascii="Times New Roman" w:hAnsi="Times New Roman" w:cs="Times New Roman"/>
          <w:sz w:val="27"/>
          <w:szCs w:val="27"/>
        </w:rPr>
      </w:pPr>
      <w:r w:rsidRPr="00457BC5">
        <w:rPr>
          <w:rFonts w:ascii="Times New Roman" w:hAnsi="Times New Roman" w:cs="Times New Roman"/>
          <w:sz w:val="27"/>
          <w:szCs w:val="27"/>
        </w:rPr>
        <w:t xml:space="preserve"> Повышать профессиональную компетентность педагогов</w:t>
      </w:r>
      <w:r w:rsidRPr="00457BC5">
        <w:rPr>
          <w:rFonts w:ascii="Times New Roman" w:eastAsia="Calibri" w:hAnsi="Times New Roman" w:cs="Times New Roman"/>
          <w:bCs/>
          <w:sz w:val="27"/>
          <w:szCs w:val="27"/>
        </w:rPr>
        <w:t xml:space="preserve"> направленную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взрослого.</w:t>
      </w:r>
    </w:p>
    <w:p w:rsidR="001E445D" w:rsidRDefault="00DA1DFC" w:rsidP="00E200DF">
      <w:pPr>
        <w:pStyle w:val="a3"/>
        <w:numPr>
          <w:ilvl w:val="0"/>
          <w:numId w:val="11"/>
        </w:numPr>
        <w:ind w:left="142" w:firstLine="0"/>
        <w:jc w:val="both"/>
        <w:rPr>
          <w:rFonts w:ascii="Arial" w:eastAsia="+mn-ea" w:hAnsi="Arial" w:cs="Arial"/>
          <w:kern w:val="24"/>
          <w:sz w:val="27"/>
          <w:szCs w:val="27"/>
        </w:rPr>
      </w:pPr>
      <w:r w:rsidRPr="00E83A14">
        <w:rPr>
          <w:rFonts w:ascii="Times New Roman" w:eastAsia="Times New Roman" w:hAnsi="Times New Roman" w:cs="Times New Roman"/>
          <w:kern w:val="24"/>
          <w:sz w:val="27"/>
          <w:szCs w:val="27"/>
        </w:rPr>
        <w:t>Продолж</w:t>
      </w:r>
      <w:r>
        <w:rPr>
          <w:rFonts w:ascii="Times New Roman" w:eastAsia="Times New Roman" w:hAnsi="Times New Roman" w:cs="Times New Roman"/>
          <w:kern w:val="24"/>
          <w:sz w:val="27"/>
          <w:szCs w:val="27"/>
        </w:rPr>
        <w:t>а</w:t>
      </w:r>
      <w:r w:rsidRPr="00E83A14">
        <w:rPr>
          <w:rFonts w:ascii="Times New Roman" w:eastAsia="Times New Roman" w:hAnsi="Times New Roman" w:cs="Times New Roman"/>
          <w:kern w:val="24"/>
          <w:sz w:val="27"/>
          <w:szCs w:val="27"/>
        </w:rPr>
        <w:t>ть работу по улучшению материально-технической базы МБДОУ. Приведение в соответствии с</w:t>
      </w:r>
      <w:r w:rsidRPr="00E83A14">
        <w:rPr>
          <w:rFonts w:ascii="Arial" w:eastAsia="Times New Roman" w:hAnsi="Arial" w:cs="Arial"/>
          <w:kern w:val="24"/>
          <w:sz w:val="27"/>
          <w:szCs w:val="27"/>
        </w:rPr>
        <w:t xml:space="preserve"> </w:t>
      </w:r>
      <w:r w:rsidRPr="00E83A14">
        <w:rPr>
          <w:rFonts w:ascii="Times New Roman" w:eastAsia="Times New Roman" w:hAnsi="Times New Roman" w:cs="Times New Roman"/>
          <w:kern w:val="24"/>
          <w:sz w:val="27"/>
          <w:szCs w:val="27"/>
        </w:rPr>
        <w:t>требованиями ФГОС ДО образовательной среды.</w:t>
      </w:r>
      <w:r w:rsidRPr="00E83A14">
        <w:rPr>
          <w:rFonts w:ascii="Arial" w:eastAsia="+mn-ea" w:hAnsi="Arial" w:cs="Arial"/>
          <w:kern w:val="24"/>
          <w:sz w:val="27"/>
          <w:szCs w:val="27"/>
        </w:rPr>
        <w:t xml:space="preserve"> </w:t>
      </w:r>
    </w:p>
    <w:p w:rsidR="001E445D" w:rsidRDefault="001E445D">
      <w:pPr>
        <w:rPr>
          <w:rFonts w:ascii="Arial" w:eastAsia="+mn-ea" w:hAnsi="Arial" w:cs="Arial"/>
          <w:kern w:val="24"/>
          <w:sz w:val="27"/>
          <w:szCs w:val="27"/>
        </w:rPr>
      </w:pPr>
    </w:p>
    <w:sectPr w:rsidR="001E445D" w:rsidSect="00F432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94761"/>
    <w:multiLevelType w:val="hybridMultilevel"/>
    <w:tmpl w:val="B77202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63BF5"/>
    <w:multiLevelType w:val="hybridMultilevel"/>
    <w:tmpl w:val="AE8EFB9C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>
    <w:nsid w:val="0CD860C7"/>
    <w:multiLevelType w:val="hybridMultilevel"/>
    <w:tmpl w:val="087CE8CC"/>
    <w:lvl w:ilvl="0" w:tplc="71786FC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23A542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AE6891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A7E127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542F9F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F6A2BC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594456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6747F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118321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">
    <w:nsid w:val="1004176D"/>
    <w:multiLevelType w:val="hybridMultilevel"/>
    <w:tmpl w:val="CAA26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EC6856"/>
    <w:multiLevelType w:val="hybridMultilevel"/>
    <w:tmpl w:val="DDD6DB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D323922"/>
    <w:multiLevelType w:val="hybridMultilevel"/>
    <w:tmpl w:val="F73435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EE32D18"/>
    <w:multiLevelType w:val="hybridMultilevel"/>
    <w:tmpl w:val="0E6EF1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2A4679"/>
    <w:multiLevelType w:val="hybridMultilevel"/>
    <w:tmpl w:val="467EBB6A"/>
    <w:lvl w:ilvl="0" w:tplc="6BDC62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564728"/>
    <w:multiLevelType w:val="hybridMultilevel"/>
    <w:tmpl w:val="F530F9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EF40C05"/>
    <w:multiLevelType w:val="hybridMultilevel"/>
    <w:tmpl w:val="8408BB0E"/>
    <w:lvl w:ilvl="0" w:tplc="94FE4DC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640DC9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0B80D8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2784443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7B9A5DA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A105A1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B440B37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EBD6FE4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872EFB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>
    <w:nsid w:val="358E4EFB"/>
    <w:multiLevelType w:val="hybridMultilevel"/>
    <w:tmpl w:val="B734D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784459"/>
    <w:multiLevelType w:val="hybridMultilevel"/>
    <w:tmpl w:val="1BC816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711D88"/>
    <w:multiLevelType w:val="hybridMultilevel"/>
    <w:tmpl w:val="18A6D838"/>
    <w:lvl w:ilvl="0" w:tplc="1E74A860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6AF213F8"/>
    <w:multiLevelType w:val="hybridMultilevel"/>
    <w:tmpl w:val="A9C6AD5C"/>
    <w:lvl w:ilvl="0" w:tplc="717E6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6C4568"/>
    <w:multiLevelType w:val="hybridMultilevel"/>
    <w:tmpl w:val="DDD6DB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11"/>
  </w:num>
  <w:num w:numId="5">
    <w:abstractNumId w:val="12"/>
  </w:num>
  <w:num w:numId="6">
    <w:abstractNumId w:val="10"/>
  </w:num>
  <w:num w:numId="7">
    <w:abstractNumId w:val="0"/>
  </w:num>
  <w:num w:numId="8">
    <w:abstractNumId w:val="6"/>
  </w:num>
  <w:num w:numId="9">
    <w:abstractNumId w:val="5"/>
  </w:num>
  <w:num w:numId="10">
    <w:abstractNumId w:val="13"/>
  </w:num>
  <w:num w:numId="11">
    <w:abstractNumId w:val="14"/>
  </w:num>
  <w:num w:numId="12">
    <w:abstractNumId w:val="2"/>
  </w:num>
  <w:num w:numId="13">
    <w:abstractNumId w:val="9"/>
  </w:num>
  <w:num w:numId="14">
    <w:abstractNumId w:val="4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92743C"/>
    <w:rsid w:val="00032874"/>
    <w:rsid w:val="00050CEE"/>
    <w:rsid w:val="000B0E8C"/>
    <w:rsid w:val="000F19EC"/>
    <w:rsid w:val="000F5222"/>
    <w:rsid w:val="00130EE5"/>
    <w:rsid w:val="001446C3"/>
    <w:rsid w:val="0014714C"/>
    <w:rsid w:val="00167B04"/>
    <w:rsid w:val="001D58A5"/>
    <w:rsid w:val="001E445D"/>
    <w:rsid w:val="0024387D"/>
    <w:rsid w:val="002475EC"/>
    <w:rsid w:val="00262BDE"/>
    <w:rsid w:val="00282893"/>
    <w:rsid w:val="002C51C4"/>
    <w:rsid w:val="002E7600"/>
    <w:rsid w:val="003561DA"/>
    <w:rsid w:val="00381B95"/>
    <w:rsid w:val="003C34FE"/>
    <w:rsid w:val="003C7733"/>
    <w:rsid w:val="003E17E6"/>
    <w:rsid w:val="0041127B"/>
    <w:rsid w:val="00422B08"/>
    <w:rsid w:val="00462B85"/>
    <w:rsid w:val="00477F1A"/>
    <w:rsid w:val="0048496D"/>
    <w:rsid w:val="004A0A12"/>
    <w:rsid w:val="004F1864"/>
    <w:rsid w:val="00517F72"/>
    <w:rsid w:val="00533D01"/>
    <w:rsid w:val="00654548"/>
    <w:rsid w:val="0069168E"/>
    <w:rsid w:val="006B5C8B"/>
    <w:rsid w:val="006D658C"/>
    <w:rsid w:val="00730A2F"/>
    <w:rsid w:val="00782A01"/>
    <w:rsid w:val="007D1304"/>
    <w:rsid w:val="007E161E"/>
    <w:rsid w:val="007F3710"/>
    <w:rsid w:val="00822EF0"/>
    <w:rsid w:val="008238B9"/>
    <w:rsid w:val="00896A43"/>
    <w:rsid w:val="008A5E38"/>
    <w:rsid w:val="008D6E6E"/>
    <w:rsid w:val="008E54C7"/>
    <w:rsid w:val="008F7B29"/>
    <w:rsid w:val="0092743C"/>
    <w:rsid w:val="009722C4"/>
    <w:rsid w:val="00995998"/>
    <w:rsid w:val="009A729D"/>
    <w:rsid w:val="009D1DBD"/>
    <w:rsid w:val="009E1C00"/>
    <w:rsid w:val="009F147A"/>
    <w:rsid w:val="00A653A5"/>
    <w:rsid w:val="00A94CD9"/>
    <w:rsid w:val="00AD3670"/>
    <w:rsid w:val="00AF2967"/>
    <w:rsid w:val="00B05DD1"/>
    <w:rsid w:val="00B17273"/>
    <w:rsid w:val="00B5753A"/>
    <w:rsid w:val="00BD56B8"/>
    <w:rsid w:val="00BE6520"/>
    <w:rsid w:val="00BF5B6C"/>
    <w:rsid w:val="00C205A6"/>
    <w:rsid w:val="00C328E5"/>
    <w:rsid w:val="00C57D03"/>
    <w:rsid w:val="00C76524"/>
    <w:rsid w:val="00CA733B"/>
    <w:rsid w:val="00CD1120"/>
    <w:rsid w:val="00D03FDC"/>
    <w:rsid w:val="00D5790C"/>
    <w:rsid w:val="00D81110"/>
    <w:rsid w:val="00D83509"/>
    <w:rsid w:val="00DA1DFC"/>
    <w:rsid w:val="00DB7F05"/>
    <w:rsid w:val="00DC1DB2"/>
    <w:rsid w:val="00DC3A4E"/>
    <w:rsid w:val="00E01C5D"/>
    <w:rsid w:val="00E200DF"/>
    <w:rsid w:val="00E73CEB"/>
    <w:rsid w:val="00E7794A"/>
    <w:rsid w:val="00E92FB8"/>
    <w:rsid w:val="00F204EC"/>
    <w:rsid w:val="00F432EC"/>
    <w:rsid w:val="00FB566F"/>
    <w:rsid w:val="00FC690A"/>
    <w:rsid w:val="00FE3E3F"/>
    <w:rsid w:val="00FF2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43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27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743C"/>
    <w:rPr>
      <w:rFonts w:ascii="Tahoma" w:hAnsi="Tahoma" w:cs="Tahoma"/>
      <w:sz w:val="16"/>
      <w:szCs w:val="16"/>
    </w:rPr>
  </w:style>
  <w:style w:type="paragraph" w:customStyle="1" w:styleId="c10">
    <w:name w:val="c10"/>
    <w:basedOn w:val="a"/>
    <w:rsid w:val="00654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54548"/>
  </w:style>
  <w:style w:type="paragraph" w:customStyle="1" w:styleId="c6">
    <w:name w:val="c6"/>
    <w:basedOn w:val="a"/>
    <w:rsid w:val="00654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E92FB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484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07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1430</TotalTime>
  <Pages>22</Pages>
  <Words>6097</Words>
  <Characters>34755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Наталья</cp:lastModifiedBy>
  <cp:revision>12</cp:revision>
  <cp:lastPrinted>2023-02-16T10:31:00Z</cp:lastPrinted>
  <dcterms:created xsi:type="dcterms:W3CDTF">2023-01-26T16:38:00Z</dcterms:created>
  <dcterms:modified xsi:type="dcterms:W3CDTF">2023-04-07T12:38:00Z</dcterms:modified>
</cp:coreProperties>
</file>